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9CBF4" w14:textId="77777777" w:rsidR="008F2361" w:rsidRDefault="00FC1FAF">
      <w:pPr>
        <w:spacing w:after="112" w:line="259" w:lineRule="auto"/>
        <w:ind w:left="369" w:right="0"/>
        <w:jc w:val="center"/>
      </w:pPr>
      <w:r>
        <w:rPr>
          <w:b/>
        </w:rPr>
        <w:t xml:space="preserve">CLASS: LOWER SIXTH </w:t>
      </w:r>
    </w:p>
    <w:p w14:paraId="25823505" w14:textId="77777777" w:rsidR="008F2361" w:rsidRDefault="00FC1FAF">
      <w:pPr>
        <w:spacing w:after="112" w:line="259" w:lineRule="auto"/>
        <w:ind w:left="369" w:right="1"/>
        <w:jc w:val="center"/>
      </w:pPr>
      <w:r>
        <w:rPr>
          <w:b/>
        </w:rPr>
        <w:t xml:space="preserve">SUBJECT: ICT </w:t>
      </w:r>
    </w:p>
    <w:p w14:paraId="0F38D184" w14:textId="6EE32C6E" w:rsidR="008F2361" w:rsidRDefault="00FC1FAF">
      <w:pPr>
        <w:spacing w:after="112" w:line="259" w:lineRule="auto"/>
        <w:ind w:left="369" w:right="1"/>
        <w:jc w:val="center"/>
      </w:pPr>
      <w:r>
        <w:rPr>
          <w:b/>
        </w:rPr>
        <w:t xml:space="preserve">DURATION: </w:t>
      </w:r>
      <w:r w:rsidR="004404DE">
        <w:rPr>
          <w:b/>
        </w:rPr>
        <w:t>4</w:t>
      </w:r>
      <w:bookmarkStart w:id="0" w:name="_GoBack"/>
      <w:bookmarkEnd w:id="0"/>
      <w:r>
        <w:rPr>
          <w:b/>
        </w:rPr>
        <w:t xml:space="preserve">Hr </w:t>
      </w:r>
    </w:p>
    <w:p w14:paraId="53163F4A" w14:textId="77777777" w:rsidR="004404DE" w:rsidRPr="00730C63" w:rsidRDefault="004404DE" w:rsidP="004404DE">
      <w:pPr>
        <w:pStyle w:val="ListParagraph"/>
        <w:numPr>
          <w:ilvl w:val="0"/>
          <w:numId w:val="29"/>
        </w:numPr>
        <w:spacing w:after="0"/>
        <w:jc w:val="both"/>
        <w:rPr>
          <w:rFonts w:ascii="Cambria" w:hAnsi="Cambria" w:cs="Arial"/>
          <w:b/>
          <w:sz w:val="18"/>
          <w:szCs w:val="18"/>
        </w:rPr>
      </w:pPr>
      <w:r w:rsidRPr="00730C63">
        <w:rPr>
          <w:rFonts w:ascii="Cambria" w:hAnsi="Cambria" w:cs="Arial"/>
          <w:b/>
          <w:sz w:val="18"/>
          <w:szCs w:val="18"/>
        </w:rPr>
        <w:t>Coaxial cable</w:t>
      </w:r>
    </w:p>
    <w:p w14:paraId="1786E123" w14:textId="77777777" w:rsidR="004404DE" w:rsidRPr="00CD2FED" w:rsidRDefault="004404DE" w:rsidP="004404DE">
      <w:pPr>
        <w:spacing w:after="0"/>
        <w:jc w:val="center"/>
        <w:rPr>
          <w:rFonts w:ascii="Cambria" w:hAnsi="Cambria" w:cs="Arial"/>
          <w:sz w:val="18"/>
          <w:szCs w:val="18"/>
        </w:rPr>
      </w:pPr>
      <w:r w:rsidRPr="00CD2FED">
        <w:rPr>
          <w:rFonts w:ascii="Cambria" w:hAnsi="Cambria" w:cs="Helvetica"/>
          <w:noProof/>
          <w:sz w:val="18"/>
          <w:szCs w:val="18"/>
          <w:lang w:val="en-GB" w:eastAsia="en-GB"/>
        </w:rPr>
        <w:drawing>
          <wp:inline distT="0" distB="0" distL="0" distR="0" wp14:anchorId="5066D7D6" wp14:editId="1472FD4B">
            <wp:extent cx="1316595" cy="638175"/>
            <wp:effectExtent l="19050" t="19050" r="16905" b="2857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16595" cy="638175"/>
                    </a:xfrm>
                    <a:prstGeom prst="rect">
                      <a:avLst/>
                    </a:prstGeom>
                    <a:noFill/>
                    <a:ln w="6350" cmpd="sng">
                      <a:solidFill>
                        <a:srgbClr val="000000"/>
                      </a:solidFill>
                      <a:miter lim="800000"/>
                      <a:headEnd/>
                      <a:tailEnd/>
                    </a:ln>
                    <a:effectLst/>
                  </pic:spPr>
                </pic:pic>
              </a:graphicData>
            </a:graphic>
          </wp:inline>
        </w:drawing>
      </w:r>
      <w:r w:rsidRPr="00CD2FED">
        <w:rPr>
          <w:rFonts w:ascii="Cambria" w:hAnsi="Cambria" w:cs="Arial"/>
          <w:noProof/>
          <w:sz w:val="18"/>
          <w:szCs w:val="18"/>
          <w:lang w:val="en-GB" w:eastAsia="en-GB"/>
        </w:rPr>
        <w:drawing>
          <wp:inline distT="0" distB="0" distL="0" distR="0" wp14:anchorId="1A6BE3D7" wp14:editId="38106E6C">
            <wp:extent cx="1756507" cy="1192995"/>
            <wp:effectExtent l="1905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760746" cy="1195874"/>
                    </a:xfrm>
                    <a:prstGeom prst="rect">
                      <a:avLst/>
                    </a:prstGeom>
                    <a:noFill/>
                    <a:ln w="9525">
                      <a:noFill/>
                      <a:miter lim="800000"/>
                      <a:headEnd/>
                      <a:tailEnd/>
                    </a:ln>
                  </pic:spPr>
                </pic:pic>
              </a:graphicData>
            </a:graphic>
          </wp:inline>
        </w:drawing>
      </w:r>
    </w:p>
    <w:p w14:paraId="2C77BABB" w14:textId="77777777" w:rsidR="004404DE" w:rsidRPr="00CD2FED" w:rsidRDefault="004404DE" w:rsidP="004404DE">
      <w:pPr>
        <w:spacing w:after="0"/>
        <w:rPr>
          <w:rFonts w:ascii="Cambria" w:hAnsi="Cambria" w:cs="Arial"/>
          <w:sz w:val="18"/>
          <w:szCs w:val="18"/>
        </w:rPr>
      </w:pPr>
    </w:p>
    <w:p w14:paraId="0843688F"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To connect coaxial cable to devices, we need coaxial connectors. The most common type of connector used today is the </w:t>
      </w:r>
      <w:proofErr w:type="spellStart"/>
      <w:r w:rsidRPr="00CD2FED">
        <w:rPr>
          <w:rFonts w:ascii="Cambria" w:hAnsi="Cambria" w:cs="Arial"/>
          <w:sz w:val="18"/>
          <w:szCs w:val="18"/>
        </w:rPr>
        <w:t>Bayone</w:t>
      </w:r>
      <w:proofErr w:type="spellEnd"/>
      <w:r w:rsidRPr="00CD2FED">
        <w:rPr>
          <w:rFonts w:ascii="Cambria" w:hAnsi="Cambria" w:cs="Arial"/>
          <w:sz w:val="18"/>
          <w:szCs w:val="18"/>
        </w:rPr>
        <w:t>-Neill-</w:t>
      </w:r>
      <w:proofErr w:type="spellStart"/>
      <w:r w:rsidRPr="00CD2FED">
        <w:rPr>
          <w:rFonts w:ascii="Cambria" w:hAnsi="Cambria" w:cs="Arial"/>
          <w:sz w:val="18"/>
          <w:szCs w:val="18"/>
        </w:rPr>
        <w:t>Concelman</w:t>
      </w:r>
      <w:proofErr w:type="spellEnd"/>
      <w:r w:rsidRPr="00CD2FED">
        <w:rPr>
          <w:rFonts w:ascii="Cambria" w:hAnsi="Cambria" w:cs="Arial"/>
          <w:sz w:val="18"/>
          <w:szCs w:val="18"/>
        </w:rPr>
        <w:t>, or BNC connector.</w:t>
      </w:r>
    </w:p>
    <w:p w14:paraId="1D0EFA83" w14:textId="77777777" w:rsidR="004404DE" w:rsidRPr="00CD2FED" w:rsidRDefault="004404DE" w:rsidP="004404DE">
      <w:pPr>
        <w:spacing w:after="0"/>
        <w:rPr>
          <w:rFonts w:ascii="Cambria" w:hAnsi="Cambria" w:cs="Arial"/>
          <w:sz w:val="18"/>
          <w:szCs w:val="18"/>
        </w:rPr>
      </w:pPr>
    </w:p>
    <w:p w14:paraId="62AD2EC8" w14:textId="77777777" w:rsidR="004404DE" w:rsidRPr="00CD2FED" w:rsidRDefault="004404DE" w:rsidP="004404DE">
      <w:pPr>
        <w:pStyle w:val="ListParagraph"/>
        <w:numPr>
          <w:ilvl w:val="0"/>
          <w:numId w:val="7"/>
        </w:numPr>
        <w:spacing w:after="0"/>
        <w:jc w:val="both"/>
        <w:rPr>
          <w:rFonts w:ascii="Cambria" w:hAnsi="Cambria" w:cs="Arial"/>
          <w:b/>
          <w:bCs/>
          <w:sz w:val="18"/>
          <w:szCs w:val="18"/>
        </w:rPr>
      </w:pPr>
      <w:r w:rsidRPr="00CD2FED">
        <w:rPr>
          <w:rFonts w:ascii="Cambria" w:hAnsi="Cambria" w:cs="Arial"/>
          <w:b/>
          <w:bCs/>
          <w:sz w:val="18"/>
          <w:szCs w:val="18"/>
        </w:rPr>
        <w:t>Advantages:</w:t>
      </w:r>
    </w:p>
    <w:p w14:paraId="28E89B87" w14:textId="77777777" w:rsidR="004404DE" w:rsidRPr="00CD2FED" w:rsidRDefault="004404DE" w:rsidP="004404DE">
      <w:pPr>
        <w:numPr>
          <w:ilvl w:val="0"/>
          <w:numId w:val="18"/>
        </w:numPr>
        <w:spacing w:after="0" w:line="276" w:lineRule="auto"/>
        <w:ind w:right="0"/>
        <w:rPr>
          <w:rFonts w:ascii="Cambria" w:hAnsi="Cambria" w:cs="Arial"/>
          <w:sz w:val="18"/>
          <w:szCs w:val="18"/>
        </w:rPr>
      </w:pPr>
      <w:r w:rsidRPr="00CD2FED">
        <w:rPr>
          <w:rFonts w:ascii="Cambria" w:hAnsi="Cambria" w:cs="Arial"/>
          <w:sz w:val="18"/>
          <w:szCs w:val="18"/>
        </w:rPr>
        <w:t xml:space="preserve">Inexpensive </w:t>
      </w:r>
    </w:p>
    <w:p w14:paraId="7EA360F5" w14:textId="77777777" w:rsidR="004404DE" w:rsidRPr="00CD2FED" w:rsidRDefault="004404DE" w:rsidP="004404DE">
      <w:pPr>
        <w:numPr>
          <w:ilvl w:val="0"/>
          <w:numId w:val="18"/>
        </w:numPr>
        <w:spacing w:after="0" w:line="276" w:lineRule="auto"/>
        <w:ind w:right="0"/>
        <w:rPr>
          <w:rFonts w:ascii="Cambria" w:hAnsi="Cambria" w:cs="Arial"/>
          <w:sz w:val="18"/>
          <w:szCs w:val="18"/>
        </w:rPr>
      </w:pPr>
      <w:r w:rsidRPr="00CD2FED">
        <w:rPr>
          <w:rFonts w:ascii="Cambria" w:hAnsi="Cambria" w:cs="Arial"/>
          <w:sz w:val="18"/>
          <w:szCs w:val="18"/>
        </w:rPr>
        <w:t xml:space="preserve">Easy to wire </w:t>
      </w:r>
    </w:p>
    <w:p w14:paraId="5CCB8BD1" w14:textId="77777777" w:rsidR="004404DE" w:rsidRPr="00CD2FED" w:rsidRDefault="004404DE" w:rsidP="004404DE">
      <w:pPr>
        <w:numPr>
          <w:ilvl w:val="0"/>
          <w:numId w:val="18"/>
        </w:numPr>
        <w:spacing w:after="0" w:line="276" w:lineRule="auto"/>
        <w:ind w:right="0"/>
        <w:rPr>
          <w:rFonts w:ascii="Cambria" w:hAnsi="Cambria" w:cs="Arial"/>
          <w:sz w:val="18"/>
          <w:szCs w:val="18"/>
        </w:rPr>
      </w:pPr>
      <w:r w:rsidRPr="00CD2FED">
        <w:rPr>
          <w:rFonts w:ascii="Cambria" w:hAnsi="Cambria" w:cs="Arial"/>
          <w:sz w:val="18"/>
          <w:szCs w:val="18"/>
        </w:rPr>
        <w:t xml:space="preserve">Easy to expand </w:t>
      </w:r>
    </w:p>
    <w:p w14:paraId="07BFB1A9" w14:textId="77777777" w:rsidR="004404DE" w:rsidRPr="00CD2FED" w:rsidRDefault="004404DE" w:rsidP="004404DE">
      <w:pPr>
        <w:numPr>
          <w:ilvl w:val="0"/>
          <w:numId w:val="18"/>
        </w:numPr>
        <w:spacing w:after="0" w:line="276" w:lineRule="auto"/>
        <w:ind w:right="0"/>
        <w:rPr>
          <w:rFonts w:ascii="Cambria" w:hAnsi="Cambria" w:cs="Arial"/>
          <w:sz w:val="18"/>
          <w:szCs w:val="18"/>
        </w:rPr>
      </w:pPr>
      <w:r w:rsidRPr="00CD2FED">
        <w:rPr>
          <w:rFonts w:ascii="Cambria" w:hAnsi="Cambria" w:cs="Arial"/>
          <w:sz w:val="18"/>
          <w:szCs w:val="18"/>
        </w:rPr>
        <w:t>Moderate level of EMI immunity</w:t>
      </w:r>
    </w:p>
    <w:p w14:paraId="600F66FA" w14:textId="77777777" w:rsidR="004404DE" w:rsidRPr="00CD2FED" w:rsidRDefault="004404DE" w:rsidP="004404DE">
      <w:pPr>
        <w:spacing w:after="0"/>
        <w:rPr>
          <w:rFonts w:ascii="Cambria" w:hAnsi="Cambria" w:cs="Arial"/>
          <w:b/>
          <w:bCs/>
          <w:sz w:val="18"/>
          <w:szCs w:val="18"/>
        </w:rPr>
      </w:pPr>
    </w:p>
    <w:p w14:paraId="49EE62B5" w14:textId="77777777" w:rsidR="004404DE" w:rsidRPr="00CD2FED" w:rsidRDefault="004404DE" w:rsidP="004404DE">
      <w:pPr>
        <w:pStyle w:val="ListParagraph"/>
        <w:numPr>
          <w:ilvl w:val="0"/>
          <w:numId w:val="7"/>
        </w:numPr>
        <w:spacing w:after="0"/>
        <w:jc w:val="both"/>
        <w:rPr>
          <w:rFonts w:ascii="Cambria" w:hAnsi="Cambria" w:cs="Arial"/>
          <w:sz w:val="18"/>
          <w:szCs w:val="18"/>
        </w:rPr>
      </w:pPr>
      <w:r w:rsidRPr="00CD2FED">
        <w:rPr>
          <w:rFonts w:ascii="Cambria" w:hAnsi="Cambria" w:cs="Arial"/>
          <w:b/>
          <w:bCs/>
          <w:sz w:val="18"/>
          <w:szCs w:val="18"/>
        </w:rPr>
        <w:t>Disadvantage:</w:t>
      </w:r>
    </w:p>
    <w:p w14:paraId="594D8415" w14:textId="77777777" w:rsidR="004404DE" w:rsidRPr="00CD2FED" w:rsidRDefault="004404DE" w:rsidP="004404DE">
      <w:pPr>
        <w:numPr>
          <w:ilvl w:val="0"/>
          <w:numId w:val="17"/>
        </w:numPr>
        <w:tabs>
          <w:tab w:val="clear" w:pos="1260"/>
          <w:tab w:val="num" w:pos="720"/>
          <w:tab w:val="num" w:pos="1080"/>
        </w:tabs>
        <w:spacing w:after="0" w:line="276" w:lineRule="auto"/>
        <w:ind w:right="0" w:hanging="630"/>
        <w:rPr>
          <w:rFonts w:ascii="Cambria" w:hAnsi="Cambria" w:cs="Arial"/>
          <w:sz w:val="18"/>
          <w:szCs w:val="18"/>
        </w:rPr>
      </w:pPr>
      <w:r w:rsidRPr="00CD2FED">
        <w:rPr>
          <w:rFonts w:ascii="Cambria" w:hAnsi="Cambria" w:cs="Arial"/>
          <w:sz w:val="18"/>
          <w:szCs w:val="18"/>
        </w:rPr>
        <w:t>Single cable failure can take down an entire network</w:t>
      </w:r>
    </w:p>
    <w:p w14:paraId="0DD0FAAA" w14:textId="77777777" w:rsidR="004404DE" w:rsidRPr="00CD2FED" w:rsidRDefault="004404DE" w:rsidP="004404DE">
      <w:pPr>
        <w:spacing w:after="0"/>
        <w:rPr>
          <w:rFonts w:ascii="Cambria" w:hAnsi="Cambria" w:cs="Arial"/>
          <w:sz w:val="18"/>
          <w:szCs w:val="18"/>
        </w:rPr>
      </w:pPr>
    </w:p>
    <w:p w14:paraId="252D07DA" w14:textId="77777777" w:rsidR="004404DE" w:rsidRPr="00730C63" w:rsidRDefault="004404DE" w:rsidP="004404DE">
      <w:pPr>
        <w:pStyle w:val="ListParagraph"/>
        <w:numPr>
          <w:ilvl w:val="0"/>
          <w:numId w:val="29"/>
        </w:numPr>
        <w:spacing w:after="0"/>
        <w:jc w:val="both"/>
        <w:rPr>
          <w:rFonts w:ascii="Cambria" w:hAnsi="Cambria" w:cs="Arial"/>
          <w:b/>
          <w:sz w:val="18"/>
          <w:szCs w:val="18"/>
        </w:rPr>
      </w:pPr>
      <w:r w:rsidRPr="00730C63">
        <w:rPr>
          <w:rFonts w:ascii="Cambria" w:hAnsi="Cambria" w:cs="Arial"/>
          <w:b/>
          <w:sz w:val="18"/>
          <w:szCs w:val="18"/>
        </w:rPr>
        <w:t>Twisted pair cable</w:t>
      </w:r>
    </w:p>
    <w:p w14:paraId="4B930399" w14:textId="77777777" w:rsidR="004404DE" w:rsidRPr="00CD2FED" w:rsidRDefault="004404DE" w:rsidP="004404DE">
      <w:pPr>
        <w:spacing w:after="0"/>
        <w:rPr>
          <w:rFonts w:ascii="Cambria" w:hAnsi="Cambria" w:cs="Arial"/>
          <w:sz w:val="18"/>
          <w:szCs w:val="18"/>
        </w:rPr>
      </w:pPr>
    </w:p>
    <w:p w14:paraId="61FDD068" w14:textId="77777777" w:rsidR="004404DE" w:rsidRPr="00CD2FED" w:rsidRDefault="004404DE" w:rsidP="004404DE">
      <w:pPr>
        <w:pStyle w:val="ListParagraph"/>
        <w:numPr>
          <w:ilvl w:val="0"/>
          <w:numId w:val="19"/>
        </w:numPr>
        <w:spacing w:after="0"/>
        <w:ind w:left="720" w:hanging="360"/>
        <w:jc w:val="both"/>
        <w:rPr>
          <w:rFonts w:ascii="Cambria" w:hAnsi="Cambria" w:cs="Arial"/>
          <w:b/>
          <w:sz w:val="18"/>
          <w:szCs w:val="18"/>
        </w:rPr>
      </w:pPr>
      <w:r w:rsidRPr="00CD2FED">
        <w:rPr>
          <w:rFonts w:ascii="Cambria" w:hAnsi="Cambria" w:cs="Arial"/>
          <w:b/>
          <w:sz w:val="18"/>
          <w:szCs w:val="18"/>
        </w:rPr>
        <w:t>Unshielded Twisted Pair</w:t>
      </w:r>
    </w:p>
    <w:p w14:paraId="61311F17"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UTP cables consist of 2 or 4 pairs of twisted cable. Cable with 2 pair use RJ-11 connector and 4 pair cable use RJ-45 connector. RJ stands for registered jack.  There are five levels of UTP:</w:t>
      </w:r>
    </w:p>
    <w:p w14:paraId="3482921E" w14:textId="77777777" w:rsidR="004404DE" w:rsidRPr="00CD2FED" w:rsidRDefault="004404DE" w:rsidP="004404DE">
      <w:pPr>
        <w:spacing w:after="0"/>
        <w:rPr>
          <w:rFonts w:ascii="Cambria" w:hAnsi="Cambria" w:cs="Arial"/>
          <w:sz w:val="18"/>
          <w:szCs w:val="18"/>
        </w:rPr>
      </w:pPr>
    </w:p>
    <w:p w14:paraId="102C5DCC" w14:textId="77777777" w:rsidR="004404DE" w:rsidRPr="00CD2FED" w:rsidRDefault="004404DE" w:rsidP="004404DE">
      <w:pPr>
        <w:spacing w:after="0"/>
        <w:rPr>
          <w:rFonts w:ascii="Cambria" w:hAnsi="Cambria" w:cs="Arial"/>
          <w:sz w:val="18"/>
          <w:szCs w:val="18"/>
        </w:rPr>
      </w:pPr>
      <w:r w:rsidRPr="00CD2FED">
        <w:rPr>
          <w:rFonts w:ascii="Cambria" w:hAnsi="Cambria" w:cs="Arial"/>
          <w:b/>
          <w:bCs/>
          <w:sz w:val="18"/>
          <w:szCs w:val="18"/>
        </w:rPr>
        <w:t>Category 1</w:t>
      </w:r>
      <w:r w:rsidRPr="00CD2FED">
        <w:rPr>
          <w:rFonts w:ascii="Cambria" w:hAnsi="Cambria" w:cs="Arial"/>
          <w:sz w:val="18"/>
          <w:szCs w:val="18"/>
        </w:rPr>
        <w:t>: These are used in telephone lines and low speed data cable.</w:t>
      </w:r>
    </w:p>
    <w:p w14:paraId="111706DF" w14:textId="77777777" w:rsidR="004404DE" w:rsidRPr="00CD2FED" w:rsidRDefault="004404DE" w:rsidP="004404DE">
      <w:pPr>
        <w:spacing w:after="0"/>
        <w:rPr>
          <w:rFonts w:ascii="Cambria" w:hAnsi="Cambria" w:cs="Arial"/>
          <w:sz w:val="18"/>
          <w:szCs w:val="18"/>
        </w:rPr>
      </w:pPr>
      <w:r w:rsidRPr="00CD2FED">
        <w:rPr>
          <w:rFonts w:ascii="Cambria" w:hAnsi="Cambria" w:cs="Arial"/>
          <w:b/>
          <w:bCs/>
          <w:sz w:val="18"/>
          <w:szCs w:val="18"/>
        </w:rPr>
        <w:t>Category 2</w:t>
      </w:r>
      <w:r w:rsidRPr="00CD2FED">
        <w:rPr>
          <w:rFonts w:ascii="Cambria" w:hAnsi="Cambria" w:cs="Arial"/>
          <w:sz w:val="18"/>
          <w:szCs w:val="18"/>
        </w:rPr>
        <w:t xml:space="preserve">: These cables can support up to 4 </w:t>
      </w:r>
      <w:proofErr w:type="spellStart"/>
      <w:r w:rsidRPr="00CD2FED">
        <w:rPr>
          <w:rFonts w:ascii="Cambria" w:hAnsi="Cambria" w:cs="Arial"/>
          <w:sz w:val="18"/>
          <w:szCs w:val="18"/>
        </w:rPr>
        <w:t>mps</w:t>
      </w:r>
      <w:proofErr w:type="spellEnd"/>
      <w:r w:rsidRPr="00CD2FED">
        <w:rPr>
          <w:rFonts w:ascii="Cambria" w:hAnsi="Cambria" w:cs="Arial"/>
          <w:sz w:val="18"/>
          <w:szCs w:val="18"/>
        </w:rPr>
        <w:t xml:space="preserve"> implementation.</w:t>
      </w:r>
    </w:p>
    <w:p w14:paraId="3B6F4F7C" w14:textId="77777777" w:rsidR="004404DE" w:rsidRPr="00CD2FED" w:rsidRDefault="004404DE" w:rsidP="004404DE">
      <w:pPr>
        <w:spacing w:after="0"/>
        <w:rPr>
          <w:rFonts w:ascii="Cambria" w:hAnsi="Cambria" w:cs="Arial"/>
          <w:sz w:val="18"/>
          <w:szCs w:val="18"/>
        </w:rPr>
      </w:pPr>
      <w:r w:rsidRPr="00CD2FED">
        <w:rPr>
          <w:rFonts w:ascii="Cambria" w:hAnsi="Cambria" w:cs="Arial"/>
          <w:b/>
          <w:bCs/>
          <w:sz w:val="18"/>
          <w:szCs w:val="18"/>
        </w:rPr>
        <w:t>Category 3</w:t>
      </w:r>
      <w:r w:rsidRPr="00CD2FED">
        <w:rPr>
          <w:rFonts w:ascii="Cambria" w:hAnsi="Cambria" w:cs="Arial"/>
          <w:sz w:val="18"/>
          <w:szCs w:val="18"/>
        </w:rPr>
        <w:t xml:space="preserve">: These cable supports up to 16 </w:t>
      </w:r>
      <w:proofErr w:type="spellStart"/>
      <w:r w:rsidRPr="00CD2FED">
        <w:rPr>
          <w:rFonts w:ascii="Cambria" w:hAnsi="Cambria" w:cs="Arial"/>
          <w:sz w:val="18"/>
          <w:szCs w:val="18"/>
        </w:rPr>
        <w:t>mps</w:t>
      </w:r>
      <w:proofErr w:type="spellEnd"/>
      <w:r w:rsidRPr="00CD2FED">
        <w:rPr>
          <w:rFonts w:ascii="Cambria" w:hAnsi="Cambria" w:cs="Arial"/>
          <w:sz w:val="18"/>
          <w:szCs w:val="18"/>
        </w:rPr>
        <w:t xml:space="preserve"> and are mostly used in 10 </w:t>
      </w:r>
      <w:proofErr w:type="spellStart"/>
      <w:r w:rsidRPr="00CD2FED">
        <w:rPr>
          <w:rFonts w:ascii="Cambria" w:hAnsi="Cambria" w:cs="Arial"/>
          <w:sz w:val="18"/>
          <w:szCs w:val="18"/>
        </w:rPr>
        <w:t>mps</w:t>
      </w:r>
      <w:proofErr w:type="spellEnd"/>
      <w:r w:rsidRPr="00CD2FED">
        <w:rPr>
          <w:rFonts w:ascii="Cambria" w:hAnsi="Cambria" w:cs="Arial"/>
          <w:sz w:val="18"/>
          <w:szCs w:val="18"/>
        </w:rPr>
        <w:t>.</w:t>
      </w:r>
    </w:p>
    <w:p w14:paraId="384923E9" w14:textId="77777777" w:rsidR="004404DE" w:rsidRPr="00CD2FED" w:rsidRDefault="004404DE" w:rsidP="004404DE">
      <w:pPr>
        <w:spacing w:after="0"/>
        <w:rPr>
          <w:rFonts w:ascii="Cambria" w:hAnsi="Cambria" w:cs="Arial"/>
          <w:sz w:val="18"/>
          <w:szCs w:val="18"/>
        </w:rPr>
      </w:pPr>
      <w:r w:rsidRPr="00CD2FED">
        <w:rPr>
          <w:rFonts w:ascii="Cambria" w:hAnsi="Cambria" w:cs="Arial"/>
          <w:b/>
          <w:bCs/>
          <w:sz w:val="18"/>
          <w:szCs w:val="18"/>
        </w:rPr>
        <w:t>Category 4</w:t>
      </w:r>
      <w:r w:rsidRPr="00CD2FED">
        <w:rPr>
          <w:rFonts w:ascii="Cambria" w:hAnsi="Cambria" w:cs="Arial"/>
          <w:sz w:val="18"/>
          <w:szCs w:val="18"/>
        </w:rPr>
        <w:t>: These are used for large distance and high speed. It can support 20mps.</w:t>
      </w:r>
    </w:p>
    <w:p w14:paraId="68F36FA5" w14:textId="77777777" w:rsidR="004404DE" w:rsidRPr="00CD2FED" w:rsidRDefault="004404DE" w:rsidP="004404DE">
      <w:pPr>
        <w:spacing w:after="0"/>
        <w:rPr>
          <w:rFonts w:ascii="Cambria" w:hAnsi="Cambria" w:cs="Arial"/>
          <w:sz w:val="18"/>
          <w:szCs w:val="18"/>
        </w:rPr>
      </w:pPr>
      <w:r w:rsidRPr="00CD2FED">
        <w:rPr>
          <w:rFonts w:ascii="Cambria" w:hAnsi="Cambria" w:cs="Arial"/>
          <w:b/>
          <w:bCs/>
          <w:sz w:val="18"/>
          <w:szCs w:val="18"/>
        </w:rPr>
        <w:t>Category 5</w:t>
      </w:r>
      <w:r w:rsidRPr="00CD2FED">
        <w:rPr>
          <w:rFonts w:ascii="Cambria" w:hAnsi="Cambria" w:cs="Arial"/>
          <w:sz w:val="18"/>
          <w:szCs w:val="18"/>
        </w:rPr>
        <w:t>: This is the highest rating for UTP cable and can support up to 100mps.</w:t>
      </w:r>
    </w:p>
    <w:p w14:paraId="5E0EEA27" w14:textId="77777777" w:rsidR="004404DE" w:rsidRPr="00CD2FED" w:rsidRDefault="004404DE" w:rsidP="004404DE">
      <w:pPr>
        <w:spacing w:after="0"/>
        <w:rPr>
          <w:rFonts w:ascii="Cambria" w:hAnsi="Cambria" w:cs="Arial"/>
          <w:sz w:val="18"/>
          <w:szCs w:val="18"/>
        </w:rPr>
      </w:pPr>
    </w:p>
    <w:p w14:paraId="7D39B281"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UTP can be connected as straight through or crossover. A straight-thru cable has identical ends. A crossover cable has different ends.</w:t>
      </w:r>
    </w:p>
    <w:p w14:paraId="298204FD" w14:textId="77777777" w:rsidR="004404DE" w:rsidRPr="00CD2FED" w:rsidRDefault="004404DE" w:rsidP="004404DE">
      <w:pPr>
        <w:spacing w:after="0"/>
        <w:rPr>
          <w:rFonts w:ascii="Cambria" w:hAnsi="Cambria" w:cs="Arial"/>
          <w:sz w:val="18"/>
          <w:szCs w:val="18"/>
        </w:rPr>
      </w:pPr>
    </w:p>
    <w:p w14:paraId="7C0616C7" w14:textId="77777777" w:rsidR="004404DE" w:rsidRPr="00CD2FED" w:rsidRDefault="004404DE" w:rsidP="004404DE">
      <w:pPr>
        <w:pStyle w:val="ListParagraph"/>
        <w:numPr>
          <w:ilvl w:val="0"/>
          <w:numId w:val="7"/>
        </w:numPr>
        <w:spacing w:after="0"/>
        <w:jc w:val="both"/>
        <w:rPr>
          <w:rFonts w:ascii="Cambria" w:hAnsi="Cambria" w:cs="Arial"/>
          <w:b/>
          <w:bCs/>
          <w:sz w:val="18"/>
          <w:szCs w:val="18"/>
        </w:rPr>
      </w:pPr>
      <w:r w:rsidRPr="00CD2FED">
        <w:rPr>
          <w:rFonts w:ascii="Cambria" w:hAnsi="Cambria" w:cs="Arial"/>
          <w:b/>
          <w:bCs/>
          <w:sz w:val="18"/>
          <w:szCs w:val="18"/>
        </w:rPr>
        <w:t>Advantages:</w:t>
      </w:r>
    </w:p>
    <w:p w14:paraId="10A4CB54" w14:textId="77777777" w:rsidR="004404DE" w:rsidRPr="00CD2FED" w:rsidRDefault="004404DE" w:rsidP="004404DE">
      <w:pPr>
        <w:numPr>
          <w:ilvl w:val="0"/>
          <w:numId w:val="20"/>
        </w:numPr>
        <w:spacing w:after="0" w:line="276" w:lineRule="auto"/>
        <w:ind w:right="0"/>
        <w:rPr>
          <w:rFonts w:ascii="Cambria" w:hAnsi="Cambria" w:cs="Arial"/>
          <w:sz w:val="18"/>
          <w:szCs w:val="18"/>
        </w:rPr>
      </w:pPr>
      <w:r w:rsidRPr="00CD2FED">
        <w:rPr>
          <w:rFonts w:ascii="Cambria" w:hAnsi="Cambria" w:cs="Arial"/>
          <w:sz w:val="18"/>
          <w:szCs w:val="18"/>
        </w:rPr>
        <w:t xml:space="preserve">Easy installation </w:t>
      </w:r>
    </w:p>
    <w:p w14:paraId="1D1912E2" w14:textId="77777777" w:rsidR="004404DE" w:rsidRPr="00CD2FED" w:rsidRDefault="004404DE" w:rsidP="004404DE">
      <w:pPr>
        <w:numPr>
          <w:ilvl w:val="0"/>
          <w:numId w:val="20"/>
        </w:numPr>
        <w:spacing w:after="0" w:line="276" w:lineRule="auto"/>
        <w:ind w:right="0"/>
        <w:rPr>
          <w:rFonts w:ascii="Cambria" w:hAnsi="Cambria" w:cs="Arial"/>
          <w:sz w:val="18"/>
          <w:szCs w:val="18"/>
        </w:rPr>
      </w:pPr>
      <w:r w:rsidRPr="00CD2FED">
        <w:rPr>
          <w:rFonts w:ascii="Cambria" w:hAnsi="Cambria" w:cs="Arial"/>
          <w:sz w:val="18"/>
          <w:szCs w:val="18"/>
        </w:rPr>
        <w:t xml:space="preserve">Capable of high speed for LAN </w:t>
      </w:r>
    </w:p>
    <w:p w14:paraId="65F638DF" w14:textId="77777777" w:rsidR="004404DE" w:rsidRPr="00CD2FED" w:rsidRDefault="004404DE" w:rsidP="004404DE">
      <w:pPr>
        <w:numPr>
          <w:ilvl w:val="0"/>
          <w:numId w:val="20"/>
        </w:numPr>
        <w:spacing w:after="0" w:line="276" w:lineRule="auto"/>
        <w:ind w:right="0"/>
        <w:rPr>
          <w:rFonts w:ascii="Cambria" w:hAnsi="Cambria" w:cs="Arial"/>
          <w:sz w:val="18"/>
          <w:szCs w:val="18"/>
        </w:rPr>
      </w:pPr>
      <w:r w:rsidRPr="00CD2FED">
        <w:rPr>
          <w:rFonts w:ascii="Cambria" w:hAnsi="Cambria" w:cs="Arial"/>
          <w:sz w:val="18"/>
          <w:szCs w:val="18"/>
        </w:rPr>
        <w:t>Low cost</w:t>
      </w:r>
    </w:p>
    <w:p w14:paraId="31F0BBDF" w14:textId="77777777" w:rsidR="004404DE" w:rsidRPr="00CD2FED" w:rsidRDefault="004404DE" w:rsidP="004404DE">
      <w:pPr>
        <w:spacing w:after="0"/>
        <w:ind w:left="1080"/>
        <w:rPr>
          <w:rFonts w:ascii="Cambria" w:hAnsi="Cambria" w:cs="Arial"/>
          <w:sz w:val="18"/>
          <w:szCs w:val="18"/>
        </w:rPr>
      </w:pPr>
    </w:p>
    <w:p w14:paraId="7B643353" w14:textId="77777777" w:rsidR="004404DE" w:rsidRPr="00CD2FED" w:rsidRDefault="004404DE" w:rsidP="004404DE">
      <w:pPr>
        <w:pStyle w:val="ListParagraph"/>
        <w:numPr>
          <w:ilvl w:val="0"/>
          <w:numId w:val="23"/>
        </w:numPr>
        <w:spacing w:after="0"/>
        <w:jc w:val="both"/>
        <w:rPr>
          <w:rFonts w:ascii="Cambria" w:hAnsi="Cambria" w:cs="Arial"/>
          <w:sz w:val="18"/>
          <w:szCs w:val="18"/>
        </w:rPr>
      </w:pPr>
      <w:proofErr w:type="gramStart"/>
      <w:r w:rsidRPr="00CD2FED">
        <w:rPr>
          <w:rFonts w:ascii="Cambria" w:hAnsi="Cambria" w:cs="Arial"/>
          <w:b/>
          <w:bCs/>
          <w:sz w:val="18"/>
          <w:szCs w:val="18"/>
        </w:rPr>
        <w:t>Disadvantages :</w:t>
      </w:r>
      <w:proofErr w:type="gramEnd"/>
    </w:p>
    <w:p w14:paraId="4E11E4C6" w14:textId="77777777" w:rsidR="004404DE" w:rsidRPr="00CD2FED" w:rsidRDefault="004404DE" w:rsidP="004404DE">
      <w:pPr>
        <w:pStyle w:val="ListParagraph"/>
        <w:numPr>
          <w:ilvl w:val="0"/>
          <w:numId w:val="21"/>
        </w:numPr>
        <w:spacing w:after="0"/>
        <w:jc w:val="both"/>
        <w:rPr>
          <w:rFonts w:ascii="Cambria" w:hAnsi="Cambria" w:cs="Arial"/>
          <w:sz w:val="18"/>
          <w:szCs w:val="18"/>
        </w:rPr>
      </w:pPr>
      <w:r w:rsidRPr="00CD2FED">
        <w:rPr>
          <w:rFonts w:ascii="Cambria" w:hAnsi="Cambria" w:cs="Arial"/>
          <w:sz w:val="18"/>
          <w:szCs w:val="18"/>
        </w:rPr>
        <w:t>Short distance due to attenuation (Signals loose power in time.)</w:t>
      </w:r>
    </w:p>
    <w:p w14:paraId="1F824FE1" w14:textId="77777777" w:rsidR="004404DE" w:rsidRPr="00CD2FED" w:rsidRDefault="004404DE" w:rsidP="004404DE">
      <w:pPr>
        <w:spacing w:after="0"/>
        <w:ind w:left="360"/>
        <w:rPr>
          <w:rFonts w:ascii="Cambria" w:hAnsi="Cambria" w:cs="Arial"/>
          <w:sz w:val="18"/>
          <w:szCs w:val="18"/>
        </w:rPr>
      </w:pPr>
    </w:p>
    <w:p w14:paraId="653F3D4F" w14:textId="77777777" w:rsidR="004404DE" w:rsidRPr="00CD2FED" w:rsidRDefault="004404DE" w:rsidP="004404DE">
      <w:pPr>
        <w:pStyle w:val="ListParagraph"/>
        <w:numPr>
          <w:ilvl w:val="0"/>
          <w:numId w:val="19"/>
        </w:numPr>
        <w:spacing w:after="0"/>
        <w:ind w:left="720" w:hanging="360"/>
        <w:jc w:val="both"/>
        <w:rPr>
          <w:rFonts w:ascii="Cambria" w:hAnsi="Cambria" w:cs="Arial"/>
          <w:b/>
          <w:sz w:val="18"/>
          <w:szCs w:val="18"/>
        </w:rPr>
      </w:pPr>
      <w:r w:rsidRPr="00CD2FED">
        <w:rPr>
          <w:rFonts w:ascii="Cambria" w:hAnsi="Cambria" w:cs="Arial"/>
          <w:b/>
          <w:sz w:val="18"/>
          <w:szCs w:val="18"/>
        </w:rPr>
        <w:t>Shielded Twisted Pair</w:t>
      </w:r>
    </w:p>
    <w:p w14:paraId="461FDFFB" w14:textId="77777777" w:rsidR="004404DE" w:rsidRPr="00CD2FED" w:rsidRDefault="004404DE" w:rsidP="004404DE">
      <w:pPr>
        <w:pStyle w:val="ListParagraph"/>
        <w:numPr>
          <w:ilvl w:val="0"/>
          <w:numId w:val="23"/>
        </w:numPr>
        <w:spacing w:after="0"/>
        <w:jc w:val="both"/>
        <w:rPr>
          <w:rFonts w:ascii="Cambria" w:hAnsi="Cambria" w:cs="Arial"/>
          <w:b/>
          <w:sz w:val="18"/>
          <w:szCs w:val="18"/>
        </w:rPr>
      </w:pPr>
      <w:r w:rsidRPr="00CD2FED">
        <w:rPr>
          <w:rFonts w:ascii="Cambria" w:hAnsi="Cambria" w:cs="Arial"/>
          <w:b/>
          <w:sz w:val="18"/>
          <w:szCs w:val="18"/>
        </w:rPr>
        <w:t>Advantage</w:t>
      </w:r>
    </w:p>
    <w:p w14:paraId="4FE089AF" w14:textId="77777777" w:rsidR="004404DE" w:rsidRPr="00CD2FED" w:rsidRDefault="004404DE" w:rsidP="004404DE">
      <w:pPr>
        <w:pStyle w:val="ListParagraph"/>
        <w:numPr>
          <w:ilvl w:val="0"/>
          <w:numId w:val="21"/>
        </w:numPr>
        <w:spacing w:after="0"/>
        <w:jc w:val="both"/>
        <w:rPr>
          <w:rFonts w:ascii="Cambria" w:hAnsi="Cambria" w:cs="Arial"/>
          <w:sz w:val="18"/>
          <w:szCs w:val="18"/>
        </w:rPr>
      </w:pPr>
      <w:r w:rsidRPr="00CD2FED">
        <w:rPr>
          <w:rFonts w:ascii="Cambria" w:hAnsi="Cambria" w:cs="Arial"/>
          <w:sz w:val="18"/>
          <w:szCs w:val="18"/>
        </w:rPr>
        <w:lastRenderedPageBreak/>
        <w:t>Faster than UTP and coaxial</w:t>
      </w:r>
    </w:p>
    <w:p w14:paraId="740ECED2" w14:textId="77777777" w:rsidR="004404DE" w:rsidRPr="00CD2FED" w:rsidRDefault="004404DE" w:rsidP="004404DE">
      <w:pPr>
        <w:spacing w:after="0"/>
        <w:ind w:left="720"/>
        <w:rPr>
          <w:rFonts w:ascii="Cambria" w:hAnsi="Cambria" w:cs="Arial"/>
          <w:sz w:val="18"/>
          <w:szCs w:val="18"/>
        </w:rPr>
      </w:pPr>
    </w:p>
    <w:p w14:paraId="77213CBB" w14:textId="77777777" w:rsidR="004404DE" w:rsidRPr="00CD2FED" w:rsidRDefault="004404DE" w:rsidP="004404DE">
      <w:pPr>
        <w:pStyle w:val="ListParagraph"/>
        <w:numPr>
          <w:ilvl w:val="0"/>
          <w:numId w:val="23"/>
        </w:numPr>
        <w:spacing w:after="0"/>
        <w:jc w:val="both"/>
        <w:rPr>
          <w:rFonts w:ascii="Cambria" w:hAnsi="Cambria" w:cs="Arial"/>
          <w:b/>
          <w:sz w:val="18"/>
          <w:szCs w:val="18"/>
        </w:rPr>
      </w:pPr>
      <w:r w:rsidRPr="00CD2FED">
        <w:rPr>
          <w:rFonts w:ascii="Cambria" w:hAnsi="Cambria" w:cs="Arial"/>
          <w:b/>
          <w:sz w:val="18"/>
          <w:szCs w:val="18"/>
        </w:rPr>
        <w:t>Disadvantage</w:t>
      </w:r>
    </w:p>
    <w:p w14:paraId="5123C83F" w14:textId="77777777" w:rsidR="004404DE" w:rsidRPr="00CD2FED" w:rsidRDefault="004404DE" w:rsidP="004404DE">
      <w:pPr>
        <w:numPr>
          <w:ilvl w:val="0"/>
          <w:numId w:val="22"/>
        </w:numPr>
        <w:spacing w:after="0" w:line="276" w:lineRule="auto"/>
        <w:ind w:right="0"/>
        <w:rPr>
          <w:rFonts w:ascii="Cambria" w:hAnsi="Cambria" w:cs="Arial"/>
          <w:sz w:val="18"/>
          <w:szCs w:val="18"/>
        </w:rPr>
      </w:pPr>
      <w:r w:rsidRPr="00CD2FED">
        <w:rPr>
          <w:rFonts w:ascii="Cambria" w:hAnsi="Cambria" w:cs="Arial"/>
          <w:sz w:val="18"/>
          <w:szCs w:val="18"/>
        </w:rPr>
        <w:t xml:space="preserve">More expensive than UTP and coaxial </w:t>
      </w:r>
    </w:p>
    <w:p w14:paraId="64C5EB88" w14:textId="77777777" w:rsidR="004404DE" w:rsidRPr="00CD2FED" w:rsidRDefault="004404DE" w:rsidP="004404DE">
      <w:pPr>
        <w:numPr>
          <w:ilvl w:val="0"/>
          <w:numId w:val="22"/>
        </w:numPr>
        <w:spacing w:after="0" w:line="276" w:lineRule="auto"/>
        <w:ind w:right="0"/>
        <w:rPr>
          <w:rFonts w:ascii="Cambria" w:hAnsi="Cambria" w:cs="Arial"/>
          <w:sz w:val="18"/>
          <w:szCs w:val="18"/>
        </w:rPr>
      </w:pPr>
      <w:r w:rsidRPr="00CD2FED">
        <w:rPr>
          <w:rFonts w:ascii="Cambria" w:hAnsi="Cambria" w:cs="Arial"/>
          <w:sz w:val="18"/>
          <w:szCs w:val="18"/>
        </w:rPr>
        <w:t xml:space="preserve">More difficult installation </w:t>
      </w:r>
    </w:p>
    <w:p w14:paraId="17E9A7A9" w14:textId="77777777" w:rsidR="004404DE" w:rsidRPr="00CD2FED" w:rsidRDefault="004404DE" w:rsidP="004404DE">
      <w:pPr>
        <w:numPr>
          <w:ilvl w:val="0"/>
          <w:numId w:val="22"/>
        </w:numPr>
        <w:spacing w:after="0" w:line="276" w:lineRule="auto"/>
        <w:ind w:right="0"/>
        <w:rPr>
          <w:rFonts w:ascii="Cambria" w:hAnsi="Cambria" w:cs="Arial"/>
          <w:sz w:val="18"/>
          <w:szCs w:val="18"/>
        </w:rPr>
      </w:pPr>
      <w:r w:rsidRPr="00CD2FED">
        <w:rPr>
          <w:rFonts w:ascii="Cambria" w:hAnsi="Cambria" w:cs="Arial"/>
          <w:sz w:val="18"/>
          <w:szCs w:val="18"/>
        </w:rPr>
        <w:t>High attenuation rate</w:t>
      </w:r>
    </w:p>
    <w:p w14:paraId="79D1BD68" w14:textId="77777777" w:rsidR="004404DE" w:rsidRPr="00CD2FED" w:rsidRDefault="004404DE" w:rsidP="004404DE">
      <w:pPr>
        <w:spacing w:after="0"/>
        <w:ind w:left="360"/>
        <w:rPr>
          <w:rFonts w:ascii="Cambria" w:hAnsi="Cambria" w:cs="Arial"/>
          <w:sz w:val="18"/>
          <w:szCs w:val="18"/>
        </w:rPr>
      </w:pPr>
    </w:p>
    <w:p w14:paraId="7E5C35C4" w14:textId="77777777" w:rsidR="004404DE" w:rsidRPr="00CD2FED" w:rsidRDefault="004404DE" w:rsidP="004404DE">
      <w:pPr>
        <w:spacing w:after="0"/>
        <w:ind w:left="360"/>
        <w:rPr>
          <w:rFonts w:ascii="Cambria" w:hAnsi="Cambria" w:cs="Arial"/>
          <w:sz w:val="18"/>
          <w:szCs w:val="18"/>
        </w:rPr>
      </w:pPr>
    </w:p>
    <w:p w14:paraId="32878B20" w14:textId="77777777" w:rsidR="004404DE" w:rsidRPr="00CD2FED" w:rsidRDefault="004404DE" w:rsidP="004404DE">
      <w:pPr>
        <w:pStyle w:val="ListParagraph"/>
        <w:numPr>
          <w:ilvl w:val="0"/>
          <w:numId w:val="29"/>
        </w:numPr>
        <w:spacing w:after="0"/>
        <w:jc w:val="both"/>
        <w:rPr>
          <w:rFonts w:ascii="Cambria" w:hAnsi="Cambria" w:cs="Arial"/>
          <w:b/>
          <w:sz w:val="18"/>
          <w:szCs w:val="18"/>
        </w:rPr>
      </w:pPr>
      <w:r w:rsidRPr="00CD2FED">
        <w:rPr>
          <w:rFonts w:ascii="Cambria" w:hAnsi="Cambria" w:cs="Arial"/>
          <w:b/>
          <w:sz w:val="18"/>
          <w:szCs w:val="18"/>
        </w:rPr>
        <w:t>Fiber optic cable</w:t>
      </w:r>
    </w:p>
    <w:p w14:paraId="14F12C42" w14:textId="081B65B0" w:rsidR="004404DE" w:rsidRPr="00CD2FED" w:rsidRDefault="004404DE" w:rsidP="004404DE">
      <w:pPr>
        <w:spacing w:after="0"/>
        <w:ind w:left="540"/>
        <w:rPr>
          <w:rFonts w:ascii="Cambria" w:hAnsi="Cambria" w:cs="Arial"/>
          <w:sz w:val="18"/>
          <w:szCs w:val="18"/>
        </w:rPr>
      </w:pPr>
      <w:r>
        <w:rPr>
          <w:rFonts w:ascii="Cambria" w:hAnsi="Cambria" w:cs="Arial"/>
          <w:noProof/>
          <w:sz w:val="18"/>
          <w:szCs w:val="18"/>
        </w:rPr>
        <mc:AlternateContent>
          <mc:Choice Requires="wps">
            <w:drawing>
              <wp:anchor distT="0" distB="0" distL="114300" distR="114300" simplePos="0" relativeHeight="251659264" behindDoc="0" locked="0" layoutInCell="1" allowOverlap="1" wp14:anchorId="0D184B0B" wp14:editId="5758E378">
                <wp:simplePos x="0" y="0"/>
                <wp:positionH relativeFrom="column">
                  <wp:posOffset>1895475</wp:posOffset>
                </wp:positionH>
                <wp:positionV relativeFrom="paragraph">
                  <wp:posOffset>129540</wp:posOffset>
                </wp:positionV>
                <wp:extent cx="1724025" cy="751840"/>
                <wp:effectExtent l="0" t="1905"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51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3AB6D" w14:textId="77777777" w:rsidR="004404DE" w:rsidRPr="008F761A" w:rsidRDefault="004404DE" w:rsidP="004404DE">
                            <w:pPr>
                              <w:rPr>
                                <w:sz w:val="18"/>
                                <w:szCs w:val="18"/>
                              </w:rPr>
                            </w:pPr>
                            <w:r w:rsidRPr="008F761A">
                              <w:rPr>
                                <w:rFonts w:ascii="Cambria" w:hAnsi="Cambria"/>
                                <w:sz w:val="18"/>
                                <w:szCs w:val="18"/>
                              </w:rPr>
                              <w:t>1. Core: 8 µm diameter.</w:t>
                            </w:r>
                            <w:r w:rsidRPr="008F761A">
                              <w:rPr>
                                <w:rFonts w:ascii="Cambria" w:hAnsi="Cambria"/>
                                <w:sz w:val="18"/>
                                <w:szCs w:val="18"/>
                              </w:rPr>
                              <w:br/>
                              <w:t>2. Cladding: 125 µm diameter.</w:t>
                            </w:r>
                            <w:r w:rsidRPr="008F761A">
                              <w:rPr>
                                <w:rFonts w:ascii="Cambria" w:hAnsi="Cambria"/>
                                <w:sz w:val="18"/>
                                <w:szCs w:val="18"/>
                              </w:rPr>
                              <w:br/>
                              <w:t>3. Buffer: 250 µm diameter.</w:t>
                            </w:r>
                            <w:r w:rsidRPr="008F761A">
                              <w:rPr>
                                <w:sz w:val="18"/>
                                <w:szCs w:val="18"/>
                              </w:rPr>
                              <w:br/>
                              <w:t xml:space="preserve"> 4. Jacket: 400 µm diameter.</w:t>
                            </w:r>
                          </w:p>
                          <w:p w14:paraId="3FD46AE9" w14:textId="77777777" w:rsidR="004404DE" w:rsidRPr="008F761A" w:rsidRDefault="004404DE" w:rsidP="004404D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84B0B" id="_x0000_t202" coordsize="21600,21600" o:spt="202" path="m,l,21600r21600,l21600,xe">
                <v:stroke joinstyle="miter"/>
                <v:path gradientshapeok="t" o:connecttype="rect"/>
              </v:shapetype>
              <v:shape id="Text Box 48" o:spid="_x0000_s1026" type="#_x0000_t202" style="position:absolute;left:0;text-align:left;margin-left:149.25pt;margin-top:10.2pt;width:135.75pt;height: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St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" filled="f" stroked="f">
                <v:textbox>
                  <w:txbxContent>
                    <w:p w14:paraId="7803AB6D" w14:textId="77777777" w:rsidR="004404DE" w:rsidRPr="008F761A" w:rsidRDefault="004404DE" w:rsidP="004404DE">
                      <w:pPr>
                        <w:rPr>
                          <w:sz w:val="18"/>
                          <w:szCs w:val="18"/>
                        </w:rPr>
                      </w:pPr>
                      <w:r w:rsidRPr="008F761A">
                        <w:rPr>
                          <w:rFonts w:ascii="Cambria" w:hAnsi="Cambria"/>
                          <w:sz w:val="18"/>
                          <w:szCs w:val="18"/>
                        </w:rPr>
                        <w:t>1. Core: 8 µm diameter.</w:t>
                      </w:r>
                      <w:r w:rsidRPr="008F761A">
                        <w:rPr>
                          <w:rFonts w:ascii="Cambria" w:hAnsi="Cambria"/>
                          <w:sz w:val="18"/>
                          <w:szCs w:val="18"/>
                        </w:rPr>
                        <w:br/>
                        <w:t>2. Cladding: 125 µm diameter.</w:t>
                      </w:r>
                      <w:r w:rsidRPr="008F761A">
                        <w:rPr>
                          <w:rFonts w:ascii="Cambria" w:hAnsi="Cambria"/>
                          <w:sz w:val="18"/>
                          <w:szCs w:val="18"/>
                        </w:rPr>
                        <w:br/>
                        <w:t>3. Buffer: 250 µm diameter.</w:t>
                      </w:r>
                      <w:r w:rsidRPr="008F761A">
                        <w:rPr>
                          <w:sz w:val="18"/>
                          <w:szCs w:val="18"/>
                        </w:rPr>
                        <w:br/>
                        <w:t xml:space="preserve"> 4. Jacket: 400 µm diameter.</w:t>
                      </w:r>
                    </w:p>
                    <w:p w14:paraId="3FD46AE9" w14:textId="77777777" w:rsidR="004404DE" w:rsidRPr="008F761A" w:rsidRDefault="004404DE" w:rsidP="004404DE">
                      <w:pPr>
                        <w:rPr>
                          <w:sz w:val="18"/>
                          <w:szCs w:val="18"/>
                        </w:rPr>
                      </w:pPr>
                    </w:p>
                  </w:txbxContent>
                </v:textbox>
              </v:shape>
            </w:pict>
          </mc:Fallback>
        </mc:AlternateContent>
      </w:r>
    </w:p>
    <w:p w14:paraId="033BAD75" w14:textId="77777777" w:rsidR="004404DE" w:rsidRPr="00CD2FED" w:rsidRDefault="004404DE" w:rsidP="004404DE">
      <w:pPr>
        <w:spacing w:after="0"/>
        <w:ind w:left="540"/>
        <w:rPr>
          <w:rFonts w:ascii="Cambria" w:hAnsi="Cambria" w:cs="Arial"/>
          <w:sz w:val="18"/>
          <w:szCs w:val="18"/>
        </w:rPr>
      </w:pPr>
      <w:r w:rsidRPr="00CD2FED">
        <w:rPr>
          <w:rFonts w:ascii="Cambria" w:hAnsi="Cambria"/>
          <w:noProof/>
          <w:color w:val="0000FF"/>
          <w:sz w:val="18"/>
          <w:szCs w:val="18"/>
          <w:lang w:val="en-GB" w:eastAsia="en-GB"/>
        </w:rPr>
        <w:drawing>
          <wp:inline distT="0" distB="0" distL="0" distR="0" wp14:anchorId="6968EB5D" wp14:editId="791A4F95">
            <wp:extent cx="1485900" cy="914400"/>
            <wp:effectExtent l="19050" t="0" r="0" b="0"/>
            <wp:docPr id="4" name="Picture 12" descr="220px-Singlemode_fibre_stru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0px-Singlemode_fibre_structure"/>
                    <pic:cNvPicPr>
                      <a:picLocks noChangeAspect="1" noChangeArrowheads="1"/>
                    </pic:cNvPicPr>
                  </pic:nvPicPr>
                  <pic:blipFill>
                    <a:blip r:embed="rId10"/>
                    <a:srcRect/>
                    <a:stretch>
                      <a:fillRect/>
                    </a:stretch>
                  </pic:blipFill>
                  <pic:spPr bwMode="auto">
                    <a:xfrm>
                      <a:off x="0" y="0"/>
                      <a:ext cx="1485900" cy="914400"/>
                    </a:xfrm>
                    <a:prstGeom prst="rect">
                      <a:avLst/>
                    </a:prstGeom>
                    <a:noFill/>
                    <a:ln w="9525">
                      <a:noFill/>
                      <a:miter lim="800000"/>
                      <a:headEnd/>
                      <a:tailEnd/>
                    </a:ln>
                  </pic:spPr>
                </pic:pic>
              </a:graphicData>
            </a:graphic>
          </wp:inline>
        </w:drawing>
      </w:r>
    </w:p>
    <w:p w14:paraId="237A0DF0" w14:textId="77777777" w:rsidR="004404DE" w:rsidRPr="00CD2FED" w:rsidRDefault="004404DE" w:rsidP="004404DE">
      <w:pPr>
        <w:spacing w:after="0"/>
        <w:ind w:left="540"/>
        <w:rPr>
          <w:rFonts w:ascii="Cambria" w:hAnsi="Cambria" w:cs="Arial"/>
          <w:sz w:val="18"/>
          <w:szCs w:val="18"/>
        </w:rPr>
      </w:pPr>
    </w:p>
    <w:p w14:paraId="1C757F04" w14:textId="77777777" w:rsidR="004404DE" w:rsidRPr="00CD2FED" w:rsidRDefault="004404DE" w:rsidP="004404DE">
      <w:pPr>
        <w:spacing w:after="0"/>
        <w:ind w:left="540"/>
        <w:rPr>
          <w:rFonts w:ascii="Cambria" w:hAnsi="Cambria" w:cs="Arial"/>
          <w:sz w:val="18"/>
          <w:szCs w:val="18"/>
        </w:rPr>
      </w:pPr>
    </w:p>
    <w:p w14:paraId="62968A3A" w14:textId="77777777" w:rsidR="004404DE" w:rsidRPr="00CD2FED" w:rsidRDefault="004404DE" w:rsidP="004404DE">
      <w:pPr>
        <w:spacing w:after="0"/>
        <w:ind w:left="540"/>
        <w:rPr>
          <w:rFonts w:ascii="Cambria" w:hAnsi="Cambria" w:cs="Arial"/>
          <w:sz w:val="18"/>
          <w:szCs w:val="18"/>
        </w:rPr>
      </w:pPr>
      <w:r w:rsidRPr="00CD2FED">
        <w:rPr>
          <w:rFonts w:ascii="Cambria" w:hAnsi="Cambria" w:cs="Arial"/>
          <w:sz w:val="18"/>
          <w:szCs w:val="18"/>
        </w:rPr>
        <w:t>Two types: single mode and multi-mode.</w:t>
      </w:r>
    </w:p>
    <w:p w14:paraId="4441C1BD" w14:textId="77777777" w:rsidR="004404DE" w:rsidRPr="00CD2FED" w:rsidRDefault="004404DE" w:rsidP="004404DE">
      <w:pPr>
        <w:spacing w:after="0"/>
        <w:ind w:left="540"/>
        <w:rPr>
          <w:rFonts w:ascii="Cambria" w:hAnsi="Cambria" w:cs="Arial"/>
          <w:sz w:val="18"/>
          <w:szCs w:val="18"/>
        </w:rPr>
      </w:pPr>
    </w:p>
    <w:p w14:paraId="29B2545E" w14:textId="77777777" w:rsidR="004404DE" w:rsidRPr="00CD2FED" w:rsidRDefault="004404DE" w:rsidP="004404DE">
      <w:pPr>
        <w:spacing w:after="0"/>
        <w:ind w:left="540"/>
        <w:rPr>
          <w:rFonts w:ascii="Cambria" w:hAnsi="Cambria" w:cs="Arial"/>
          <w:sz w:val="18"/>
          <w:szCs w:val="18"/>
        </w:rPr>
      </w:pPr>
      <w:r w:rsidRPr="00CD2FED">
        <w:rPr>
          <w:rFonts w:ascii="Cambria" w:hAnsi="Cambria" w:cs="Arial"/>
          <w:noProof/>
          <w:sz w:val="18"/>
          <w:szCs w:val="18"/>
          <w:lang w:val="en-GB" w:eastAsia="en-GB"/>
        </w:rPr>
        <w:drawing>
          <wp:inline distT="0" distB="0" distL="0" distR="0" wp14:anchorId="016C108D" wp14:editId="29C3A9CC">
            <wp:extent cx="2743200" cy="11811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752063" cy="1184916"/>
                    </a:xfrm>
                    <a:prstGeom prst="rect">
                      <a:avLst/>
                    </a:prstGeom>
                    <a:noFill/>
                    <a:ln w="9525">
                      <a:noFill/>
                      <a:miter lim="800000"/>
                      <a:headEnd/>
                      <a:tailEnd/>
                    </a:ln>
                  </pic:spPr>
                </pic:pic>
              </a:graphicData>
            </a:graphic>
          </wp:inline>
        </w:drawing>
      </w:r>
    </w:p>
    <w:p w14:paraId="395B526C" w14:textId="77777777" w:rsidR="004404DE" w:rsidRPr="00CD2FED" w:rsidRDefault="004404DE" w:rsidP="004404DE">
      <w:pPr>
        <w:spacing w:after="0"/>
        <w:ind w:left="540"/>
        <w:rPr>
          <w:rFonts w:ascii="Cambria" w:hAnsi="Cambria" w:cs="Arial"/>
          <w:sz w:val="18"/>
          <w:szCs w:val="18"/>
        </w:rPr>
      </w:pPr>
    </w:p>
    <w:p w14:paraId="7F75BC84" w14:textId="77777777" w:rsidR="004404DE" w:rsidRPr="00CD2FED" w:rsidRDefault="004404DE" w:rsidP="004404DE">
      <w:pPr>
        <w:spacing w:after="0"/>
        <w:ind w:left="540"/>
        <w:rPr>
          <w:rFonts w:ascii="Cambria" w:hAnsi="Cambria" w:cs="Arial"/>
          <w:sz w:val="18"/>
          <w:szCs w:val="18"/>
        </w:rPr>
      </w:pPr>
      <w:r w:rsidRPr="00CD2FED">
        <w:rPr>
          <w:rFonts w:ascii="Cambria" w:hAnsi="Cambria" w:cs="Arial"/>
          <w:sz w:val="18"/>
          <w:szCs w:val="18"/>
        </w:rPr>
        <w:t>The light source can be LED (light emitting diode) or LD (laser diode)</w:t>
      </w:r>
    </w:p>
    <w:p w14:paraId="62CE1880" w14:textId="77777777" w:rsidR="004404DE" w:rsidRPr="00CD2FED" w:rsidRDefault="004404DE" w:rsidP="004404DE">
      <w:pPr>
        <w:spacing w:after="0"/>
        <w:ind w:left="540"/>
        <w:rPr>
          <w:rFonts w:ascii="Cambria" w:hAnsi="Cambria" w:cs="Arial"/>
          <w:sz w:val="18"/>
          <w:szCs w:val="18"/>
        </w:rPr>
      </w:pPr>
    </w:p>
    <w:p w14:paraId="178ECCC8" w14:textId="77777777" w:rsidR="004404DE" w:rsidRPr="00CD2FED" w:rsidRDefault="004404DE" w:rsidP="004404DE">
      <w:pPr>
        <w:pStyle w:val="ListParagraph"/>
        <w:numPr>
          <w:ilvl w:val="0"/>
          <w:numId w:val="23"/>
        </w:numPr>
        <w:spacing w:after="0"/>
        <w:jc w:val="both"/>
        <w:rPr>
          <w:rFonts w:ascii="Cambria" w:hAnsi="Cambria" w:cs="Arial"/>
          <w:b/>
          <w:bCs/>
          <w:sz w:val="18"/>
          <w:szCs w:val="18"/>
        </w:rPr>
      </w:pPr>
      <w:r w:rsidRPr="00CD2FED">
        <w:rPr>
          <w:rFonts w:ascii="Cambria" w:hAnsi="Cambria" w:cs="Arial"/>
          <w:b/>
          <w:bCs/>
          <w:sz w:val="18"/>
          <w:szCs w:val="18"/>
        </w:rPr>
        <w:t>Advantages</w:t>
      </w:r>
    </w:p>
    <w:p w14:paraId="5C52C5CF" w14:textId="77777777" w:rsidR="004404DE" w:rsidRPr="00CD2FED" w:rsidRDefault="004404DE" w:rsidP="004404DE">
      <w:pPr>
        <w:numPr>
          <w:ilvl w:val="0"/>
          <w:numId w:val="24"/>
        </w:numPr>
        <w:spacing w:after="0" w:line="276" w:lineRule="auto"/>
        <w:ind w:right="0"/>
        <w:rPr>
          <w:rFonts w:ascii="Cambria" w:hAnsi="Cambria" w:cs="Arial"/>
          <w:sz w:val="18"/>
          <w:szCs w:val="18"/>
        </w:rPr>
      </w:pPr>
      <w:r w:rsidRPr="00CD2FED">
        <w:rPr>
          <w:rFonts w:ascii="Cambria" w:hAnsi="Cambria" w:cs="Arial"/>
          <w:sz w:val="18"/>
          <w:szCs w:val="18"/>
        </w:rPr>
        <w:t xml:space="preserve">Fast </w:t>
      </w:r>
    </w:p>
    <w:p w14:paraId="6E7B7608" w14:textId="77777777" w:rsidR="004404DE" w:rsidRPr="00CD2FED" w:rsidRDefault="004404DE" w:rsidP="004404DE">
      <w:pPr>
        <w:numPr>
          <w:ilvl w:val="0"/>
          <w:numId w:val="24"/>
        </w:numPr>
        <w:spacing w:after="0" w:line="276" w:lineRule="auto"/>
        <w:ind w:right="0"/>
        <w:rPr>
          <w:rFonts w:ascii="Cambria" w:hAnsi="Cambria" w:cs="Arial"/>
          <w:sz w:val="18"/>
          <w:szCs w:val="18"/>
        </w:rPr>
      </w:pPr>
      <w:r w:rsidRPr="00CD2FED">
        <w:rPr>
          <w:rFonts w:ascii="Cambria" w:hAnsi="Cambria" w:cs="Arial"/>
          <w:sz w:val="18"/>
          <w:szCs w:val="18"/>
        </w:rPr>
        <w:t>Larger bandwidth</w:t>
      </w:r>
    </w:p>
    <w:p w14:paraId="116BF6F6" w14:textId="77777777" w:rsidR="004404DE" w:rsidRPr="00CD2FED" w:rsidRDefault="004404DE" w:rsidP="004404DE">
      <w:pPr>
        <w:numPr>
          <w:ilvl w:val="0"/>
          <w:numId w:val="24"/>
        </w:numPr>
        <w:spacing w:after="0" w:line="276" w:lineRule="auto"/>
        <w:ind w:right="0"/>
        <w:rPr>
          <w:rFonts w:ascii="Cambria" w:hAnsi="Cambria" w:cs="Arial"/>
          <w:sz w:val="18"/>
          <w:szCs w:val="18"/>
        </w:rPr>
      </w:pPr>
      <w:r w:rsidRPr="00CD2FED">
        <w:rPr>
          <w:rFonts w:ascii="Cambria" w:hAnsi="Cambria" w:cs="Arial"/>
          <w:sz w:val="18"/>
          <w:szCs w:val="18"/>
        </w:rPr>
        <w:t>No EMI interference, no cross-</w:t>
      </w:r>
      <w:proofErr w:type="gramStart"/>
      <w:r w:rsidRPr="00CD2FED">
        <w:rPr>
          <w:rFonts w:ascii="Cambria" w:hAnsi="Cambria" w:cs="Arial"/>
          <w:sz w:val="18"/>
          <w:szCs w:val="18"/>
        </w:rPr>
        <w:t>talk ,</w:t>
      </w:r>
      <w:proofErr w:type="gramEnd"/>
      <w:r w:rsidRPr="00CD2FED">
        <w:rPr>
          <w:rFonts w:ascii="Cambria" w:hAnsi="Cambria" w:cs="Arial"/>
          <w:sz w:val="18"/>
          <w:szCs w:val="18"/>
        </w:rPr>
        <w:t xml:space="preserve"> no attenuation</w:t>
      </w:r>
    </w:p>
    <w:p w14:paraId="75EDFE20" w14:textId="77777777" w:rsidR="004404DE" w:rsidRPr="00CD2FED" w:rsidRDefault="004404DE" w:rsidP="004404DE">
      <w:pPr>
        <w:numPr>
          <w:ilvl w:val="0"/>
          <w:numId w:val="24"/>
        </w:numPr>
        <w:spacing w:after="0" w:line="276" w:lineRule="auto"/>
        <w:ind w:right="0"/>
        <w:rPr>
          <w:rFonts w:ascii="Cambria" w:hAnsi="Cambria" w:cs="Arial"/>
          <w:sz w:val="18"/>
          <w:szCs w:val="18"/>
        </w:rPr>
      </w:pPr>
      <w:r w:rsidRPr="00CD2FED">
        <w:rPr>
          <w:rFonts w:ascii="Cambria" w:hAnsi="Cambria" w:cs="Arial"/>
          <w:sz w:val="18"/>
          <w:szCs w:val="18"/>
        </w:rPr>
        <w:t>Impossible to tap</w:t>
      </w:r>
    </w:p>
    <w:p w14:paraId="463B0BC2" w14:textId="77777777" w:rsidR="004404DE" w:rsidRPr="00CD2FED" w:rsidRDefault="004404DE" w:rsidP="004404DE">
      <w:pPr>
        <w:spacing w:after="0"/>
        <w:ind w:left="540"/>
        <w:rPr>
          <w:rFonts w:ascii="Cambria" w:hAnsi="Cambria" w:cs="Arial"/>
          <w:b/>
          <w:bCs/>
          <w:sz w:val="18"/>
          <w:szCs w:val="18"/>
        </w:rPr>
      </w:pPr>
    </w:p>
    <w:p w14:paraId="623EEE50" w14:textId="77777777" w:rsidR="004404DE" w:rsidRPr="00CD2FED" w:rsidRDefault="004404DE" w:rsidP="004404DE">
      <w:pPr>
        <w:pStyle w:val="ListParagraph"/>
        <w:numPr>
          <w:ilvl w:val="0"/>
          <w:numId w:val="25"/>
        </w:numPr>
        <w:spacing w:after="0"/>
        <w:jc w:val="both"/>
        <w:rPr>
          <w:rFonts w:ascii="Cambria" w:hAnsi="Cambria" w:cs="Arial"/>
          <w:b/>
          <w:bCs/>
          <w:sz w:val="18"/>
          <w:szCs w:val="18"/>
        </w:rPr>
      </w:pPr>
      <w:r w:rsidRPr="00CD2FED">
        <w:rPr>
          <w:rFonts w:ascii="Cambria" w:hAnsi="Cambria" w:cs="Arial"/>
          <w:b/>
          <w:bCs/>
          <w:sz w:val="18"/>
          <w:szCs w:val="18"/>
        </w:rPr>
        <w:t>Disadvantages</w:t>
      </w:r>
    </w:p>
    <w:p w14:paraId="23494EED" w14:textId="77777777" w:rsidR="004404DE" w:rsidRPr="00CD2FED" w:rsidRDefault="004404DE" w:rsidP="004404DE">
      <w:pPr>
        <w:numPr>
          <w:ilvl w:val="0"/>
          <w:numId w:val="26"/>
        </w:numPr>
        <w:spacing w:after="0" w:line="276" w:lineRule="auto"/>
        <w:ind w:right="0"/>
        <w:rPr>
          <w:rFonts w:ascii="Cambria" w:hAnsi="Cambria" w:cs="Arial"/>
          <w:sz w:val="18"/>
          <w:szCs w:val="18"/>
        </w:rPr>
      </w:pPr>
      <w:r w:rsidRPr="00CD2FED">
        <w:rPr>
          <w:rFonts w:ascii="Cambria" w:hAnsi="Cambria" w:cs="Arial"/>
          <w:sz w:val="18"/>
          <w:szCs w:val="18"/>
        </w:rPr>
        <w:t xml:space="preserve">Very costly </w:t>
      </w:r>
    </w:p>
    <w:p w14:paraId="4E65A819" w14:textId="77777777" w:rsidR="004404DE" w:rsidRPr="00CD2FED" w:rsidRDefault="004404DE" w:rsidP="004404DE">
      <w:pPr>
        <w:numPr>
          <w:ilvl w:val="0"/>
          <w:numId w:val="26"/>
        </w:numPr>
        <w:spacing w:after="0" w:line="276" w:lineRule="auto"/>
        <w:ind w:right="0"/>
        <w:rPr>
          <w:rFonts w:ascii="Cambria" w:hAnsi="Cambria" w:cs="Arial"/>
          <w:sz w:val="18"/>
          <w:szCs w:val="18"/>
        </w:rPr>
      </w:pPr>
      <w:r w:rsidRPr="00CD2FED">
        <w:rPr>
          <w:rFonts w:ascii="Cambria" w:hAnsi="Cambria" w:cs="Arial"/>
          <w:sz w:val="18"/>
          <w:szCs w:val="18"/>
        </w:rPr>
        <w:t xml:space="preserve">Hard to install </w:t>
      </w:r>
    </w:p>
    <w:p w14:paraId="2CEEA44B" w14:textId="77777777" w:rsidR="004404DE" w:rsidRPr="00CD2FED" w:rsidRDefault="004404DE" w:rsidP="004404DE">
      <w:pPr>
        <w:numPr>
          <w:ilvl w:val="0"/>
          <w:numId w:val="26"/>
        </w:numPr>
        <w:spacing w:after="0" w:line="276" w:lineRule="auto"/>
        <w:ind w:right="0"/>
        <w:rPr>
          <w:rFonts w:ascii="Cambria" w:hAnsi="Cambria" w:cs="Arial"/>
          <w:sz w:val="18"/>
          <w:szCs w:val="18"/>
        </w:rPr>
      </w:pPr>
      <w:r w:rsidRPr="00CD2FED">
        <w:rPr>
          <w:rFonts w:ascii="Cambria" w:hAnsi="Cambria" w:cs="Arial"/>
          <w:sz w:val="18"/>
          <w:szCs w:val="18"/>
        </w:rPr>
        <w:t>Requires special connection techniques (electro-optic transducers to convert from electric to optic)</w:t>
      </w:r>
    </w:p>
    <w:p w14:paraId="5A21A996" w14:textId="77777777" w:rsidR="004404DE" w:rsidRPr="00CD2FED" w:rsidRDefault="004404DE" w:rsidP="004404DE">
      <w:pPr>
        <w:spacing w:after="0"/>
        <w:rPr>
          <w:rFonts w:ascii="Cambria" w:hAnsi="Cambria" w:cs="Arial"/>
          <w:sz w:val="18"/>
          <w:szCs w:val="18"/>
        </w:rPr>
      </w:pPr>
    </w:p>
    <w:p w14:paraId="5873BF40"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Unguided Media</w:t>
      </w:r>
    </w:p>
    <w:p w14:paraId="6B7CD955"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Unguided media do not use physical means to define the path to be taken. They provide a means for transmitting electromagnetic waves but do not guide them. They are also called unbounded media. Examples of unguided media are infrared waves, radio waves, microwaves and satellite.</w:t>
      </w:r>
    </w:p>
    <w:p w14:paraId="2FAA7EFA" w14:textId="77777777" w:rsidR="004404DE" w:rsidRPr="00CD2FED" w:rsidRDefault="004404DE" w:rsidP="004404DE">
      <w:pPr>
        <w:spacing w:after="0"/>
        <w:rPr>
          <w:rFonts w:ascii="Cambria" w:hAnsi="Cambria" w:cs="Arial"/>
          <w:sz w:val="18"/>
          <w:szCs w:val="18"/>
        </w:rPr>
      </w:pPr>
    </w:p>
    <w:p w14:paraId="3AD60248" w14:textId="77777777" w:rsidR="004404DE" w:rsidRPr="00CD2FED" w:rsidRDefault="004404DE" w:rsidP="004404DE">
      <w:pPr>
        <w:pStyle w:val="ListParagraph"/>
        <w:numPr>
          <w:ilvl w:val="0"/>
          <w:numId w:val="14"/>
        </w:numPr>
        <w:spacing w:after="0"/>
        <w:ind w:left="450" w:hanging="270"/>
        <w:jc w:val="both"/>
        <w:rPr>
          <w:rFonts w:ascii="Cambria" w:hAnsi="Cambria" w:cs="Arial"/>
          <w:sz w:val="18"/>
          <w:szCs w:val="18"/>
        </w:rPr>
      </w:pPr>
      <w:r w:rsidRPr="00CD2FED">
        <w:rPr>
          <w:rFonts w:ascii="Cambria" w:hAnsi="Cambria" w:cs="Arial"/>
          <w:sz w:val="18"/>
          <w:szCs w:val="18"/>
        </w:rPr>
        <w:t xml:space="preserve">Infrared: uses transmitters/receivers (transceivers) that modulate non-coherent infrared light. Infrared signals do not penetrate walls as such transceivers must be within line-of-sight either directly or via reflection. Line of sight is a type of propagation that can transmit and receive data only where transmit and receive stations are in view of each other without any sort of an obstacle between them. </w:t>
      </w:r>
    </w:p>
    <w:p w14:paraId="3F22463E" w14:textId="77777777" w:rsidR="004404DE" w:rsidRPr="00CD2FED" w:rsidRDefault="004404DE" w:rsidP="004404DE">
      <w:pPr>
        <w:pStyle w:val="ListParagraph"/>
        <w:spacing w:after="0"/>
        <w:ind w:left="450" w:hanging="270"/>
        <w:jc w:val="both"/>
        <w:rPr>
          <w:rFonts w:ascii="Cambria" w:hAnsi="Cambria" w:cs="Arial"/>
          <w:sz w:val="18"/>
          <w:szCs w:val="18"/>
        </w:rPr>
      </w:pPr>
    </w:p>
    <w:p w14:paraId="20ED9A4F" w14:textId="77777777" w:rsidR="004404DE" w:rsidRPr="00CD2FED" w:rsidRDefault="004404DE" w:rsidP="004404DE">
      <w:pPr>
        <w:pStyle w:val="ListParagraph"/>
        <w:numPr>
          <w:ilvl w:val="0"/>
          <w:numId w:val="14"/>
        </w:numPr>
        <w:spacing w:after="0"/>
        <w:ind w:left="450" w:hanging="270"/>
        <w:jc w:val="both"/>
        <w:rPr>
          <w:rFonts w:ascii="Cambria" w:hAnsi="Cambria" w:cs="Arial"/>
          <w:sz w:val="18"/>
          <w:szCs w:val="18"/>
        </w:rPr>
      </w:pPr>
      <w:r w:rsidRPr="00CD2FED">
        <w:rPr>
          <w:rFonts w:ascii="Cambria" w:hAnsi="Cambria" w:cs="Arial"/>
          <w:sz w:val="18"/>
          <w:szCs w:val="18"/>
        </w:rPr>
        <w:lastRenderedPageBreak/>
        <w:t xml:space="preserve">Radio waves: radio systems transmit signals by modulation of electromagnetic waves with frequencies below that of visible light. Radio waves carry information by systematically changing some property of the radiated waves such as amplitude (AM radio), frequency (FM radio) and phase. </w:t>
      </w:r>
      <w:proofErr w:type="spellStart"/>
      <w:r w:rsidRPr="00CD2FED">
        <w:rPr>
          <w:rFonts w:ascii="Cambria" w:hAnsi="Cambria" w:cs="Arial"/>
          <w:sz w:val="18"/>
          <w:szCs w:val="18"/>
        </w:rPr>
        <w:t>Radiowaves</w:t>
      </w:r>
      <w:proofErr w:type="spellEnd"/>
      <w:r w:rsidRPr="00CD2FED">
        <w:rPr>
          <w:rFonts w:ascii="Cambria" w:hAnsi="Cambria" w:cs="Arial"/>
          <w:sz w:val="18"/>
          <w:szCs w:val="18"/>
        </w:rPr>
        <w:t xml:space="preserve"> are </w:t>
      </w:r>
      <w:proofErr w:type="spellStart"/>
      <w:proofErr w:type="gramStart"/>
      <w:r w:rsidRPr="00CD2FED">
        <w:rPr>
          <w:rFonts w:ascii="Cambria" w:hAnsi="Cambria" w:cs="Arial"/>
          <w:sz w:val="18"/>
          <w:szCs w:val="18"/>
        </w:rPr>
        <w:t>omnidirectional.This</w:t>
      </w:r>
      <w:proofErr w:type="spellEnd"/>
      <w:proofErr w:type="gramEnd"/>
      <w:r w:rsidRPr="00CD2FED">
        <w:rPr>
          <w:rFonts w:ascii="Cambria" w:hAnsi="Cambria" w:cs="Arial"/>
          <w:sz w:val="18"/>
          <w:szCs w:val="18"/>
        </w:rPr>
        <w:t xml:space="preserve"> means that signals spread out in all directions and can be received by many antennas. </w:t>
      </w:r>
    </w:p>
    <w:p w14:paraId="56457DBF" w14:textId="77777777" w:rsidR="004404DE" w:rsidRPr="00CD2FED" w:rsidRDefault="004404DE" w:rsidP="004404DE">
      <w:pPr>
        <w:pStyle w:val="ListParagraph"/>
        <w:spacing w:after="0"/>
        <w:ind w:hanging="360"/>
        <w:jc w:val="both"/>
        <w:rPr>
          <w:rFonts w:ascii="Cambria" w:hAnsi="Cambria" w:cs="Arial"/>
          <w:sz w:val="18"/>
          <w:szCs w:val="18"/>
        </w:rPr>
      </w:pPr>
    </w:p>
    <w:p w14:paraId="42F5F94E" w14:textId="77777777" w:rsidR="004404DE" w:rsidRPr="00CD2FED" w:rsidRDefault="004404DE" w:rsidP="004404DE">
      <w:pPr>
        <w:pStyle w:val="ListParagraph"/>
        <w:numPr>
          <w:ilvl w:val="0"/>
          <w:numId w:val="14"/>
        </w:numPr>
        <w:spacing w:after="0"/>
        <w:ind w:left="450" w:hanging="270"/>
        <w:jc w:val="both"/>
        <w:rPr>
          <w:rFonts w:ascii="Cambria" w:hAnsi="Cambria" w:cs="Arial"/>
          <w:sz w:val="18"/>
          <w:szCs w:val="18"/>
        </w:rPr>
      </w:pPr>
      <w:r w:rsidRPr="00CD2FED">
        <w:rPr>
          <w:rFonts w:ascii="Cambria" w:hAnsi="Cambria" w:cs="Arial"/>
          <w:sz w:val="18"/>
          <w:szCs w:val="18"/>
        </w:rPr>
        <w:t xml:space="preserve">Microwave:  microwaves are electromagnetic radiations beyond the frequency range of radio and television. Microwaves travel in a straight line and are line-of-sight. </w:t>
      </w:r>
      <w:r w:rsidRPr="00CD2FED">
        <w:rPr>
          <w:rFonts w:ascii="Cambria" w:eastAsia="Times New Roman" w:hAnsi="Cambria" w:cs="Arial"/>
          <w:sz w:val="18"/>
          <w:szCs w:val="18"/>
        </w:rPr>
        <w:t>Due to the earth’s curvature long distance microwave transmissions require directional antennas (repeaters) to be used at intervals of 25 to 30 kilometers between the transmitting and receiving end. A microwave system that uses land-based antennas is known as terrestrial microwave system.</w:t>
      </w:r>
    </w:p>
    <w:p w14:paraId="7169F4E8" w14:textId="77777777" w:rsidR="004404DE" w:rsidRPr="00CD2FED" w:rsidRDefault="004404DE" w:rsidP="004404DE">
      <w:pPr>
        <w:pStyle w:val="ListParagraph"/>
        <w:spacing w:after="0"/>
        <w:ind w:left="450" w:hanging="270"/>
        <w:jc w:val="both"/>
        <w:rPr>
          <w:rFonts w:ascii="Cambria" w:hAnsi="Cambria" w:cs="Arial"/>
          <w:sz w:val="18"/>
          <w:szCs w:val="18"/>
        </w:rPr>
      </w:pPr>
    </w:p>
    <w:p w14:paraId="08E564BE" w14:textId="77777777" w:rsidR="004404DE" w:rsidRPr="00CD2FED" w:rsidRDefault="004404DE" w:rsidP="004404DE">
      <w:pPr>
        <w:pStyle w:val="ListParagraph"/>
        <w:numPr>
          <w:ilvl w:val="0"/>
          <w:numId w:val="14"/>
        </w:numPr>
        <w:spacing w:after="0"/>
        <w:ind w:left="450" w:hanging="270"/>
        <w:jc w:val="both"/>
        <w:rPr>
          <w:rFonts w:ascii="Cambria" w:hAnsi="Cambria" w:cs="Arial"/>
          <w:sz w:val="18"/>
          <w:szCs w:val="18"/>
        </w:rPr>
      </w:pPr>
      <w:r w:rsidRPr="00CD2FED">
        <w:rPr>
          <w:rFonts w:ascii="Cambria" w:hAnsi="Cambria" w:cs="Arial"/>
          <w:sz w:val="18"/>
          <w:szCs w:val="18"/>
        </w:rPr>
        <w:t>Satellite: the problem posed by the earth’s curvature to terrestrial microwave systems can be solved by using satellite systems. Satellite systems use communication satellites. A communication satellite is a microwave relay station placed in outer space. A microwave signal is transmitted from earth to the satellite which amplifies the signal and sends it back to earth. The earth</w:t>
      </w:r>
      <w:r w:rsidRPr="00CD2FED">
        <w:rPr>
          <w:rFonts w:ascii="Cambria" w:eastAsia="Times New Roman" w:hAnsi="Cambria" w:cs="Arial"/>
          <w:sz w:val="18"/>
          <w:szCs w:val="18"/>
        </w:rPr>
        <w:t xml:space="preserve"> station transmits the signal to the satellite</w:t>
      </w:r>
      <w:r w:rsidRPr="00CD2FED">
        <w:rPr>
          <w:rFonts w:ascii="Cambria" w:hAnsi="Cambria" w:cs="Arial"/>
          <w:sz w:val="18"/>
          <w:szCs w:val="18"/>
        </w:rPr>
        <w:t xml:space="preserve"> on an up-link, </w:t>
      </w:r>
      <w:r w:rsidRPr="00CD2FED">
        <w:rPr>
          <w:rFonts w:ascii="Cambria" w:eastAsia="Times New Roman" w:hAnsi="Cambria" w:cs="Arial"/>
          <w:sz w:val="18"/>
          <w:szCs w:val="18"/>
        </w:rPr>
        <w:t>on one frequency and the satellite repeats those signals on a down link which is on another frequency</w:t>
      </w:r>
      <w:r w:rsidRPr="00CD2FED">
        <w:rPr>
          <w:rFonts w:ascii="Cambria" w:hAnsi="Cambria" w:cs="Arial"/>
          <w:sz w:val="18"/>
          <w:szCs w:val="18"/>
        </w:rPr>
        <w:t>.</w:t>
      </w:r>
    </w:p>
    <w:p w14:paraId="63567542" w14:textId="77777777" w:rsidR="004404DE" w:rsidRPr="00CD2FED" w:rsidRDefault="004404DE" w:rsidP="004404DE">
      <w:pPr>
        <w:pStyle w:val="ListParagraph"/>
        <w:spacing w:after="0"/>
        <w:rPr>
          <w:rFonts w:ascii="Cambria" w:hAnsi="Cambria" w:cs="Arial"/>
          <w:sz w:val="18"/>
          <w:szCs w:val="18"/>
        </w:rPr>
      </w:pPr>
    </w:p>
    <w:p w14:paraId="06DD5393" w14:textId="77777777" w:rsidR="004404DE" w:rsidRPr="00CD2FED" w:rsidRDefault="004404DE" w:rsidP="004404DE">
      <w:pPr>
        <w:pStyle w:val="ListParagraph"/>
        <w:spacing w:after="0"/>
        <w:jc w:val="center"/>
        <w:rPr>
          <w:rFonts w:ascii="Cambria" w:hAnsi="Cambria" w:cs="Arial"/>
          <w:sz w:val="18"/>
          <w:szCs w:val="18"/>
        </w:rPr>
      </w:pPr>
      <w:r w:rsidRPr="00CD2FED">
        <w:rPr>
          <w:rFonts w:ascii="Cambria" w:hAnsi="Cambria"/>
          <w:b/>
          <w:noProof/>
          <w:sz w:val="18"/>
          <w:szCs w:val="18"/>
          <w:lang w:val="en-GB" w:eastAsia="en-GB"/>
        </w:rPr>
        <w:drawing>
          <wp:inline distT="0" distB="0" distL="0" distR="0" wp14:anchorId="5255AFE8" wp14:editId="3C4A307C">
            <wp:extent cx="1857375" cy="1207294"/>
            <wp:effectExtent l="19050" t="0" r="9525" b="0"/>
            <wp:docPr id="12" name="Picture 1" descr="Long distance satellite communications bas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distance satellite communications basics "/>
                    <pic:cNvPicPr>
                      <a:picLocks noChangeAspect="1" noChangeArrowheads="1"/>
                    </pic:cNvPicPr>
                  </pic:nvPicPr>
                  <pic:blipFill>
                    <a:blip r:embed="rId12"/>
                    <a:srcRect/>
                    <a:stretch>
                      <a:fillRect/>
                    </a:stretch>
                  </pic:blipFill>
                  <pic:spPr bwMode="auto">
                    <a:xfrm>
                      <a:off x="0" y="0"/>
                      <a:ext cx="1857375" cy="1207294"/>
                    </a:xfrm>
                    <a:prstGeom prst="rect">
                      <a:avLst/>
                    </a:prstGeom>
                    <a:noFill/>
                    <a:ln w="9525">
                      <a:noFill/>
                      <a:miter lim="800000"/>
                      <a:headEnd/>
                      <a:tailEnd/>
                    </a:ln>
                  </pic:spPr>
                </pic:pic>
              </a:graphicData>
            </a:graphic>
          </wp:inline>
        </w:drawing>
      </w:r>
    </w:p>
    <w:p w14:paraId="73DBE5C6" w14:textId="77777777" w:rsidR="004404DE" w:rsidRPr="00CD2FED" w:rsidRDefault="004404DE" w:rsidP="004404DE">
      <w:pPr>
        <w:pStyle w:val="ListParagraph"/>
        <w:spacing w:after="0"/>
        <w:jc w:val="center"/>
        <w:rPr>
          <w:rFonts w:ascii="Cambria" w:hAnsi="Cambria" w:cs="Arial"/>
          <w:sz w:val="18"/>
          <w:szCs w:val="18"/>
        </w:rPr>
      </w:pPr>
    </w:p>
    <w:p w14:paraId="560ABFAF" w14:textId="77777777" w:rsidR="004404DE" w:rsidRPr="00CD2FED" w:rsidRDefault="004404DE" w:rsidP="004404DE">
      <w:pPr>
        <w:pStyle w:val="Heading2"/>
        <w:shd w:val="clear" w:color="auto" w:fill="FFFFFF"/>
        <w:spacing w:after="0" w:line="276" w:lineRule="auto"/>
        <w:rPr>
          <w:rFonts w:ascii="Cambria" w:hAnsi="Cambria"/>
          <w:b w:val="0"/>
          <w:sz w:val="18"/>
          <w:szCs w:val="18"/>
        </w:rPr>
      </w:pPr>
      <w:r w:rsidRPr="00CD2FED">
        <w:rPr>
          <w:rFonts w:ascii="Cambria" w:hAnsi="Cambria"/>
          <w:sz w:val="18"/>
          <w:szCs w:val="18"/>
        </w:rPr>
        <w:t>Advantages of microwave systems</w:t>
      </w:r>
    </w:p>
    <w:p w14:paraId="756885FF" w14:textId="77777777" w:rsidR="004404DE" w:rsidRPr="00CD2FED" w:rsidRDefault="004404DE" w:rsidP="004404DE">
      <w:pPr>
        <w:numPr>
          <w:ilvl w:val="0"/>
          <w:numId w:val="27"/>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No cables needed </w:t>
      </w:r>
    </w:p>
    <w:p w14:paraId="45E97748" w14:textId="77777777" w:rsidR="004404DE" w:rsidRPr="00CD2FED" w:rsidRDefault="004404DE" w:rsidP="004404DE">
      <w:pPr>
        <w:numPr>
          <w:ilvl w:val="0"/>
          <w:numId w:val="27"/>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Multiple channels available </w:t>
      </w:r>
    </w:p>
    <w:p w14:paraId="2891D183" w14:textId="77777777" w:rsidR="004404DE" w:rsidRPr="00CD2FED" w:rsidRDefault="004404DE" w:rsidP="004404DE">
      <w:pPr>
        <w:numPr>
          <w:ilvl w:val="0"/>
          <w:numId w:val="27"/>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Wide bandwidth </w:t>
      </w:r>
    </w:p>
    <w:p w14:paraId="7D1F4595" w14:textId="77777777" w:rsidR="004404DE" w:rsidRPr="00CD2FED" w:rsidRDefault="004404DE" w:rsidP="004404DE">
      <w:pPr>
        <w:pStyle w:val="Heading2"/>
        <w:shd w:val="clear" w:color="auto" w:fill="FFFFFF"/>
        <w:spacing w:after="0" w:line="276" w:lineRule="auto"/>
        <w:rPr>
          <w:rFonts w:ascii="Cambria" w:hAnsi="Cambria"/>
          <w:i/>
          <w:sz w:val="18"/>
          <w:szCs w:val="18"/>
        </w:rPr>
      </w:pPr>
    </w:p>
    <w:p w14:paraId="33BD71C5" w14:textId="77777777" w:rsidR="004404DE" w:rsidRPr="00CD2FED" w:rsidRDefault="004404DE" w:rsidP="004404DE">
      <w:pPr>
        <w:pStyle w:val="Heading2"/>
        <w:shd w:val="clear" w:color="auto" w:fill="FFFFFF"/>
        <w:spacing w:after="0" w:line="276" w:lineRule="auto"/>
        <w:rPr>
          <w:rFonts w:ascii="Cambria" w:hAnsi="Cambria"/>
          <w:sz w:val="18"/>
          <w:szCs w:val="18"/>
        </w:rPr>
      </w:pPr>
      <w:r w:rsidRPr="00CD2FED">
        <w:rPr>
          <w:rFonts w:ascii="Cambria" w:hAnsi="Cambria"/>
          <w:sz w:val="18"/>
          <w:szCs w:val="18"/>
        </w:rPr>
        <w:t>Disadvantages</w:t>
      </w:r>
    </w:p>
    <w:p w14:paraId="05C26A29" w14:textId="77777777" w:rsidR="004404DE" w:rsidRPr="00CD2FED" w:rsidRDefault="004404DE" w:rsidP="004404DE">
      <w:pPr>
        <w:numPr>
          <w:ilvl w:val="0"/>
          <w:numId w:val="28"/>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Line-of-sight will be disrupted if any obstacle, such as new buildings, are in the way </w:t>
      </w:r>
    </w:p>
    <w:p w14:paraId="0E6F6756" w14:textId="77777777" w:rsidR="004404DE" w:rsidRPr="00CD2FED" w:rsidRDefault="004404DE" w:rsidP="004404DE">
      <w:pPr>
        <w:numPr>
          <w:ilvl w:val="0"/>
          <w:numId w:val="28"/>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Signal absorption by the atmosphere. Microwaves suffer from attenuation due to atmospheric conditions. </w:t>
      </w:r>
    </w:p>
    <w:p w14:paraId="62DC09CF" w14:textId="77777777" w:rsidR="004404DE" w:rsidRPr="00CD2FED" w:rsidRDefault="004404DE" w:rsidP="004404DE">
      <w:pPr>
        <w:numPr>
          <w:ilvl w:val="0"/>
          <w:numId w:val="28"/>
        </w:numPr>
        <w:shd w:val="clear" w:color="auto" w:fill="FFFFFF"/>
        <w:spacing w:after="0" w:line="276" w:lineRule="auto"/>
        <w:ind w:left="887" w:right="0"/>
        <w:jc w:val="left"/>
        <w:rPr>
          <w:rFonts w:ascii="Cambria" w:hAnsi="Cambria" w:cs="Arial"/>
          <w:sz w:val="18"/>
          <w:szCs w:val="18"/>
        </w:rPr>
      </w:pPr>
      <w:r w:rsidRPr="00CD2FED">
        <w:rPr>
          <w:rFonts w:ascii="Cambria" w:hAnsi="Cambria" w:cs="Arial"/>
          <w:sz w:val="18"/>
          <w:szCs w:val="18"/>
        </w:rPr>
        <w:t xml:space="preserve">Towers are expensive to build </w:t>
      </w:r>
    </w:p>
    <w:p w14:paraId="2E71338D" w14:textId="77777777" w:rsidR="004404DE" w:rsidRPr="00CD2FED" w:rsidRDefault="004404DE" w:rsidP="004404DE">
      <w:pPr>
        <w:pStyle w:val="ListParagraph"/>
        <w:spacing w:after="0"/>
        <w:jc w:val="center"/>
        <w:rPr>
          <w:rFonts w:ascii="Cambria" w:hAnsi="Cambria" w:cs="Arial"/>
          <w:sz w:val="18"/>
          <w:szCs w:val="18"/>
        </w:rPr>
      </w:pPr>
    </w:p>
    <w:p w14:paraId="47D36A89" w14:textId="77777777" w:rsidR="004404DE" w:rsidRPr="00CD2FED" w:rsidRDefault="004404DE" w:rsidP="004404DE">
      <w:pPr>
        <w:pStyle w:val="ListParagraph"/>
        <w:numPr>
          <w:ilvl w:val="0"/>
          <w:numId w:val="14"/>
        </w:numPr>
        <w:spacing w:after="0"/>
        <w:jc w:val="both"/>
        <w:rPr>
          <w:rFonts w:ascii="Cambria" w:hAnsi="Cambria" w:cs="Arial"/>
          <w:sz w:val="18"/>
          <w:szCs w:val="18"/>
        </w:rPr>
      </w:pPr>
      <w:r w:rsidRPr="00CD2FED">
        <w:rPr>
          <w:rFonts w:ascii="Cambria" w:hAnsi="Cambria" w:cs="Arial"/>
          <w:sz w:val="18"/>
          <w:szCs w:val="18"/>
        </w:rPr>
        <w:t>Bluetooth</w:t>
      </w:r>
    </w:p>
    <w:p w14:paraId="14AADA18" w14:textId="77777777" w:rsidR="004404DE" w:rsidRPr="00CD2FED" w:rsidRDefault="004404DE" w:rsidP="004404DE">
      <w:pPr>
        <w:pStyle w:val="ListParagraph"/>
        <w:numPr>
          <w:ilvl w:val="0"/>
          <w:numId w:val="14"/>
        </w:numPr>
        <w:spacing w:after="0"/>
        <w:jc w:val="both"/>
        <w:rPr>
          <w:rFonts w:ascii="Cambria" w:hAnsi="Cambria" w:cs="Arial"/>
          <w:sz w:val="18"/>
          <w:szCs w:val="18"/>
        </w:rPr>
      </w:pPr>
      <w:r w:rsidRPr="00CD2FED">
        <w:rPr>
          <w:rFonts w:ascii="Cambria" w:hAnsi="Cambria" w:cs="Arial"/>
          <w:sz w:val="18"/>
          <w:szCs w:val="18"/>
        </w:rPr>
        <w:t>Wi-Fi</w:t>
      </w:r>
    </w:p>
    <w:p w14:paraId="797D99C4" w14:textId="77777777" w:rsidR="004404DE" w:rsidRPr="00CD2FED" w:rsidRDefault="004404DE" w:rsidP="004404DE">
      <w:pPr>
        <w:pStyle w:val="ListParagraph"/>
        <w:numPr>
          <w:ilvl w:val="0"/>
          <w:numId w:val="14"/>
        </w:numPr>
        <w:spacing w:after="0"/>
        <w:jc w:val="both"/>
        <w:rPr>
          <w:rFonts w:ascii="Cambria" w:hAnsi="Cambria" w:cs="Arial"/>
          <w:sz w:val="18"/>
          <w:szCs w:val="18"/>
        </w:rPr>
      </w:pPr>
      <w:proofErr w:type="spellStart"/>
      <w:r w:rsidRPr="00CD2FED">
        <w:rPr>
          <w:rFonts w:ascii="Cambria" w:hAnsi="Cambria" w:cs="Arial"/>
          <w:sz w:val="18"/>
          <w:szCs w:val="18"/>
        </w:rPr>
        <w:t>WiMax</w:t>
      </w:r>
      <w:proofErr w:type="spellEnd"/>
    </w:p>
    <w:p w14:paraId="6280E63E" w14:textId="77777777" w:rsidR="004404DE" w:rsidRPr="00CD2FED" w:rsidRDefault="004404DE" w:rsidP="004404DE">
      <w:pPr>
        <w:spacing w:after="0"/>
        <w:rPr>
          <w:rFonts w:ascii="Cambria" w:hAnsi="Cambria" w:cs="Arial"/>
          <w:sz w:val="18"/>
          <w:szCs w:val="18"/>
        </w:rPr>
      </w:pPr>
    </w:p>
    <w:p w14:paraId="060DC40D"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Transfer Checks</w:t>
      </w:r>
    </w:p>
    <w:p w14:paraId="5926CCEF"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Network data transmissions often produce errors, such as toggled, missing or duplicated bits. As a result, the data received might not be identical to the data transmitted, which is obviously a bad thing. Because of these transmission errors, network protocols very often use error-detection codes. Examples of error-detection codes include parity checking, checksums and cyclic redundancy checks.</w:t>
      </w:r>
    </w:p>
    <w:p w14:paraId="4090DF17" w14:textId="77777777" w:rsidR="004404DE" w:rsidRPr="00CD2FED" w:rsidRDefault="004404DE" w:rsidP="004404DE">
      <w:pPr>
        <w:spacing w:after="0"/>
        <w:rPr>
          <w:rFonts w:ascii="Cambria" w:hAnsi="Cambria" w:cs="Arial"/>
          <w:sz w:val="18"/>
          <w:szCs w:val="18"/>
        </w:rPr>
      </w:pPr>
    </w:p>
    <w:p w14:paraId="10CB4F46" w14:textId="77777777" w:rsidR="004404DE" w:rsidRPr="00CD2FED" w:rsidRDefault="004404DE" w:rsidP="004404DE">
      <w:pPr>
        <w:pStyle w:val="ListParagraph"/>
        <w:numPr>
          <w:ilvl w:val="1"/>
          <w:numId w:val="4"/>
        </w:numPr>
        <w:spacing w:after="0"/>
        <w:ind w:left="810" w:hanging="450"/>
        <w:jc w:val="both"/>
        <w:rPr>
          <w:rFonts w:ascii="Cambria" w:hAnsi="Cambria" w:cs="Arial"/>
          <w:b/>
          <w:sz w:val="18"/>
          <w:szCs w:val="18"/>
        </w:rPr>
      </w:pPr>
      <w:r w:rsidRPr="00CD2FED">
        <w:rPr>
          <w:rFonts w:ascii="Cambria" w:hAnsi="Cambria" w:cs="Arial"/>
          <w:b/>
          <w:sz w:val="18"/>
          <w:szCs w:val="18"/>
        </w:rPr>
        <w:t>Parity Checking</w:t>
      </w:r>
    </w:p>
    <w:p w14:paraId="62ACE2B4"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Parity checking refers to the process of using a parity bit to check that data has been transmitted accurately. A parity bit is an extra bit transmitted with a data unit that will be used to check its integrity. There are two types of parity: odd parity and even parity. In odd parity, the parity bit is added such that the total number of bits at 1, in the data unit, is an odd number. In even parity, the parity bit is added so that the total number of 1s is an even number. </w:t>
      </w:r>
    </w:p>
    <w:p w14:paraId="1D820F06" w14:textId="77777777" w:rsidR="004404DE" w:rsidRPr="00CD2FED" w:rsidRDefault="004404DE" w:rsidP="004404DE">
      <w:pPr>
        <w:spacing w:after="0"/>
        <w:rPr>
          <w:rFonts w:ascii="Cambria" w:hAnsi="Cambria" w:cs="Arial"/>
          <w:sz w:val="18"/>
          <w:szCs w:val="18"/>
        </w:rPr>
      </w:pPr>
    </w:p>
    <w:p w14:paraId="218727C8"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Example: What are the parity bits for the following data units in odd parity?</w:t>
      </w:r>
    </w:p>
    <w:p w14:paraId="590DEBE3" w14:textId="77777777" w:rsidR="004404DE" w:rsidRPr="00CD2FED" w:rsidRDefault="004404DE" w:rsidP="004404DE">
      <w:pPr>
        <w:pStyle w:val="ListParagraph"/>
        <w:numPr>
          <w:ilvl w:val="0"/>
          <w:numId w:val="15"/>
        </w:numPr>
        <w:spacing w:after="0"/>
        <w:ind w:left="630" w:hanging="270"/>
        <w:jc w:val="both"/>
        <w:rPr>
          <w:rFonts w:ascii="Cambria" w:hAnsi="Cambria" w:cs="Arial"/>
          <w:sz w:val="18"/>
          <w:szCs w:val="18"/>
        </w:rPr>
      </w:pPr>
      <w:r w:rsidRPr="00CD2FED">
        <w:rPr>
          <w:rFonts w:ascii="Cambria" w:hAnsi="Cambria" w:cs="Arial"/>
          <w:sz w:val="18"/>
          <w:szCs w:val="18"/>
          <w:bdr w:val="single" w:sz="4" w:space="0" w:color="auto"/>
        </w:rPr>
        <w:t>1</w:t>
      </w:r>
      <w:r w:rsidRPr="00CD2FED">
        <w:rPr>
          <w:rFonts w:ascii="Cambria" w:hAnsi="Cambria" w:cs="Arial"/>
          <w:sz w:val="18"/>
          <w:szCs w:val="18"/>
        </w:rPr>
        <w:t>11011011</w:t>
      </w:r>
      <w:r w:rsidRPr="00CD2FED">
        <w:rPr>
          <w:rFonts w:ascii="Cambria" w:hAnsi="Cambria" w:cs="Arial"/>
          <w:sz w:val="18"/>
          <w:szCs w:val="18"/>
        </w:rPr>
        <w:tab/>
      </w:r>
      <w:r w:rsidRPr="00CD2FED">
        <w:rPr>
          <w:rFonts w:ascii="Cambria" w:hAnsi="Cambria" w:cs="Arial"/>
          <w:sz w:val="18"/>
          <w:szCs w:val="18"/>
        </w:rPr>
        <w:tab/>
        <w:t>ii</w:t>
      </w:r>
      <w:proofErr w:type="gramStart"/>
      <w:r w:rsidRPr="00CD2FED">
        <w:rPr>
          <w:rFonts w:ascii="Cambria" w:hAnsi="Cambria" w:cs="Arial"/>
          <w:sz w:val="18"/>
          <w:szCs w:val="18"/>
        </w:rPr>
        <w:t xml:space="preserve">)  </w:t>
      </w:r>
      <w:r w:rsidRPr="00CD2FED">
        <w:rPr>
          <w:rFonts w:ascii="Cambria" w:hAnsi="Cambria" w:cs="Arial"/>
          <w:sz w:val="18"/>
          <w:szCs w:val="18"/>
          <w:bdr w:val="single" w:sz="4" w:space="0" w:color="auto"/>
        </w:rPr>
        <w:t>0</w:t>
      </w:r>
      <w:r w:rsidRPr="00CD2FED">
        <w:rPr>
          <w:rFonts w:ascii="Cambria" w:hAnsi="Cambria" w:cs="Arial"/>
          <w:sz w:val="18"/>
          <w:szCs w:val="18"/>
        </w:rPr>
        <w:t>01001010</w:t>
      </w:r>
      <w:proofErr w:type="gramEnd"/>
      <w:r w:rsidRPr="00CD2FED">
        <w:rPr>
          <w:rFonts w:ascii="Cambria" w:hAnsi="Cambria" w:cs="Arial"/>
          <w:sz w:val="18"/>
          <w:szCs w:val="18"/>
        </w:rPr>
        <w:tab/>
      </w:r>
      <w:r w:rsidRPr="00CD2FED">
        <w:rPr>
          <w:rFonts w:ascii="Cambria" w:hAnsi="Cambria" w:cs="Arial"/>
          <w:sz w:val="18"/>
          <w:szCs w:val="18"/>
        </w:rPr>
        <w:tab/>
        <w:t xml:space="preserve">iii)  </w:t>
      </w:r>
      <w:r w:rsidRPr="00CD2FED">
        <w:rPr>
          <w:rFonts w:ascii="Cambria" w:hAnsi="Cambria" w:cs="Arial"/>
          <w:sz w:val="18"/>
          <w:szCs w:val="18"/>
          <w:bdr w:val="single" w:sz="4" w:space="0" w:color="auto"/>
        </w:rPr>
        <w:t>1</w:t>
      </w:r>
      <w:r w:rsidRPr="00CD2FED">
        <w:rPr>
          <w:rFonts w:ascii="Cambria" w:hAnsi="Cambria" w:cs="Arial"/>
          <w:sz w:val="18"/>
          <w:szCs w:val="18"/>
        </w:rPr>
        <w:t>10101010</w:t>
      </w:r>
    </w:p>
    <w:p w14:paraId="061F4134" w14:textId="77777777" w:rsidR="004404DE" w:rsidRPr="00CD2FED" w:rsidRDefault="004404DE" w:rsidP="004404DE">
      <w:pPr>
        <w:spacing w:after="0"/>
        <w:rPr>
          <w:rFonts w:ascii="Cambria" w:hAnsi="Cambria" w:cs="Arial"/>
          <w:sz w:val="18"/>
          <w:szCs w:val="18"/>
        </w:rPr>
      </w:pPr>
    </w:p>
    <w:p w14:paraId="78152448"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Example 2: What are the parity bits for the following data units in even parity?</w:t>
      </w:r>
    </w:p>
    <w:p w14:paraId="5E1DC76E" w14:textId="77777777" w:rsidR="004404DE" w:rsidRPr="00CD2FED" w:rsidRDefault="004404DE" w:rsidP="004404DE">
      <w:pPr>
        <w:spacing w:after="0"/>
        <w:rPr>
          <w:rFonts w:ascii="Cambria" w:hAnsi="Cambria" w:cs="Arial"/>
          <w:sz w:val="18"/>
          <w:szCs w:val="18"/>
        </w:rPr>
      </w:pPr>
    </w:p>
    <w:p w14:paraId="3778A8BE" w14:textId="77777777" w:rsidR="004404DE" w:rsidRPr="00CD2FED" w:rsidRDefault="004404DE" w:rsidP="004404DE">
      <w:pPr>
        <w:pStyle w:val="ListParagraph"/>
        <w:numPr>
          <w:ilvl w:val="0"/>
          <w:numId w:val="16"/>
        </w:numPr>
        <w:spacing w:after="0"/>
        <w:ind w:left="630" w:hanging="270"/>
        <w:jc w:val="both"/>
        <w:rPr>
          <w:rFonts w:ascii="Cambria" w:hAnsi="Cambria" w:cs="Arial"/>
          <w:sz w:val="18"/>
          <w:szCs w:val="18"/>
        </w:rPr>
      </w:pPr>
      <w:r w:rsidRPr="00CD2FED">
        <w:rPr>
          <w:rFonts w:ascii="Cambria" w:hAnsi="Cambria" w:cs="Arial"/>
          <w:sz w:val="18"/>
          <w:szCs w:val="18"/>
          <w:bdr w:val="single" w:sz="4" w:space="0" w:color="auto"/>
        </w:rPr>
        <w:t>0</w:t>
      </w:r>
      <w:r w:rsidRPr="00CD2FED">
        <w:rPr>
          <w:rFonts w:ascii="Cambria" w:hAnsi="Cambria" w:cs="Arial"/>
          <w:sz w:val="18"/>
          <w:szCs w:val="18"/>
        </w:rPr>
        <w:t>11010100</w:t>
      </w:r>
      <w:r w:rsidRPr="00CD2FED">
        <w:rPr>
          <w:rFonts w:ascii="Cambria" w:hAnsi="Cambria" w:cs="Arial"/>
          <w:sz w:val="18"/>
          <w:szCs w:val="18"/>
        </w:rPr>
        <w:tab/>
      </w:r>
      <w:r w:rsidRPr="00CD2FED">
        <w:rPr>
          <w:rFonts w:ascii="Cambria" w:hAnsi="Cambria" w:cs="Arial"/>
          <w:sz w:val="18"/>
          <w:szCs w:val="18"/>
        </w:rPr>
        <w:tab/>
        <w:t>ii</w:t>
      </w:r>
      <w:proofErr w:type="gramStart"/>
      <w:r w:rsidRPr="00CD2FED">
        <w:rPr>
          <w:rFonts w:ascii="Cambria" w:hAnsi="Cambria" w:cs="Arial"/>
          <w:sz w:val="18"/>
          <w:szCs w:val="18"/>
        </w:rPr>
        <w:t xml:space="preserve">)  </w:t>
      </w:r>
      <w:r w:rsidRPr="00CD2FED">
        <w:rPr>
          <w:rFonts w:ascii="Cambria" w:hAnsi="Cambria" w:cs="Arial"/>
          <w:sz w:val="18"/>
          <w:szCs w:val="18"/>
          <w:bdr w:val="single" w:sz="4" w:space="0" w:color="auto"/>
        </w:rPr>
        <w:t>1</w:t>
      </w:r>
      <w:r w:rsidRPr="00CD2FED">
        <w:rPr>
          <w:rFonts w:ascii="Cambria" w:hAnsi="Cambria" w:cs="Arial"/>
          <w:sz w:val="18"/>
          <w:szCs w:val="18"/>
        </w:rPr>
        <w:t>11001011</w:t>
      </w:r>
      <w:proofErr w:type="gramEnd"/>
      <w:r w:rsidRPr="00CD2FED">
        <w:rPr>
          <w:rFonts w:ascii="Cambria" w:hAnsi="Cambria" w:cs="Arial"/>
          <w:sz w:val="18"/>
          <w:szCs w:val="18"/>
        </w:rPr>
        <w:tab/>
      </w:r>
      <w:r w:rsidRPr="00CD2FED">
        <w:rPr>
          <w:rFonts w:ascii="Cambria" w:hAnsi="Cambria" w:cs="Arial"/>
          <w:sz w:val="18"/>
          <w:szCs w:val="18"/>
        </w:rPr>
        <w:tab/>
        <w:t xml:space="preserve">iii)  </w:t>
      </w:r>
      <w:r w:rsidRPr="00CD2FED">
        <w:rPr>
          <w:rFonts w:ascii="Cambria" w:hAnsi="Cambria" w:cs="Arial"/>
          <w:sz w:val="18"/>
          <w:szCs w:val="18"/>
          <w:bdr w:val="single" w:sz="4" w:space="0" w:color="auto"/>
        </w:rPr>
        <w:t>1</w:t>
      </w:r>
      <w:r w:rsidRPr="00CD2FED">
        <w:rPr>
          <w:rFonts w:ascii="Cambria" w:hAnsi="Cambria" w:cs="Arial"/>
          <w:sz w:val="18"/>
          <w:szCs w:val="18"/>
        </w:rPr>
        <w:t>00111000</w:t>
      </w:r>
    </w:p>
    <w:p w14:paraId="2AEE5C70" w14:textId="77777777" w:rsidR="004404DE" w:rsidRPr="00CD2FED" w:rsidRDefault="004404DE" w:rsidP="004404DE">
      <w:pPr>
        <w:spacing w:after="0"/>
        <w:rPr>
          <w:rFonts w:ascii="Cambria" w:hAnsi="Cambria" w:cs="Arial"/>
          <w:b/>
          <w:sz w:val="18"/>
          <w:szCs w:val="18"/>
        </w:rPr>
      </w:pPr>
    </w:p>
    <w:p w14:paraId="155CFF3E" w14:textId="77777777" w:rsidR="004404DE" w:rsidRPr="00CD2FED" w:rsidRDefault="004404DE" w:rsidP="004404DE">
      <w:pPr>
        <w:pStyle w:val="ListParagraph"/>
        <w:numPr>
          <w:ilvl w:val="1"/>
          <w:numId w:val="4"/>
        </w:numPr>
        <w:spacing w:after="0"/>
        <w:ind w:left="810" w:hanging="450"/>
        <w:jc w:val="both"/>
        <w:rPr>
          <w:rFonts w:ascii="Cambria" w:hAnsi="Cambria" w:cs="Arial"/>
          <w:b/>
          <w:sz w:val="18"/>
          <w:szCs w:val="18"/>
        </w:rPr>
      </w:pPr>
      <w:r w:rsidRPr="00CD2FED">
        <w:rPr>
          <w:rFonts w:ascii="Cambria" w:hAnsi="Cambria" w:cs="Arial"/>
          <w:b/>
          <w:sz w:val="18"/>
          <w:szCs w:val="18"/>
        </w:rPr>
        <w:t>Checksum</w:t>
      </w:r>
    </w:p>
    <w:p w14:paraId="2BB8BD19"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A checksum or hash sum is a count of the number of bits in a transmission unit that is included with the unit for the purpose of detecting errors that may have been introduced during transmission. The checksum or hash sum may be computed according to the number of set or unset bits in the message. On reception, the receiver applies the same checksum function/algorithm to the message. If the checksum obtained matches the one sent, the transmission is considered to be successful and error-free.</w:t>
      </w:r>
    </w:p>
    <w:p w14:paraId="693B3E2C" w14:textId="77777777" w:rsidR="004404DE" w:rsidRPr="00CD2FED" w:rsidRDefault="004404DE" w:rsidP="004404DE">
      <w:pPr>
        <w:spacing w:after="0"/>
        <w:rPr>
          <w:rFonts w:ascii="Cambria" w:hAnsi="Cambria" w:cs="Arial"/>
          <w:sz w:val="18"/>
          <w:szCs w:val="18"/>
        </w:rPr>
      </w:pPr>
    </w:p>
    <w:p w14:paraId="20CD12E0" w14:textId="77777777" w:rsidR="004404DE" w:rsidRPr="00CD2FED" w:rsidRDefault="004404DE" w:rsidP="004404DE">
      <w:pPr>
        <w:pStyle w:val="ListParagraph"/>
        <w:numPr>
          <w:ilvl w:val="1"/>
          <w:numId w:val="4"/>
        </w:numPr>
        <w:spacing w:after="0"/>
        <w:ind w:left="810" w:hanging="450"/>
        <w:jc w:val="both"/>
        <w:rPr>
          <w:rFonts w:ascii="Cambria" w:hAnsi="Cambria" w:cs="Arial"/>
          <w:b/>
          <w:sz w:val="18"/>
          <w:szCs w:val="18"/>
        </w:rPr>
      </w:pPr>
      <w:r w:rsidRPr="00CD2FED">
        <w:rPr>
          <w:rFonts w:ascii="Cambria" w:hAnsi="Cambria" w:cs="Arial"/>
          <w:b/>
          <w:sz w:val="18"/>
          <w:szCs w:val="18"/>
        </w:rPr>
        <w:t>Cyclic Redundancy Check</w:t>
      </w:r>
    </w:p>
    <w:p w14:paraId="7659DCA2"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A CRC is an error-detection code in which each segment of </w:t>
      </w:r>
      <w:proofErr w:type="spellStart"/>
      <w:r w:rsidRPr="00CD2FED">
        <w:rPr>
          <w:rFonts w:ascii="Cambria" w:hAnsi="Cambria" w:cs="Arial"/>
          <w:sz w:val="18"/>
          <w:szCs w:val="18"/>
        </w:rPr>
        <w:t>theoriginal</w:t>
      </w:r>
      <w:proofErr w:type="spellEnd"/>
      <w:r w:rsidRPr="00CD2FED">
        <w:rPr>
          <w:rFonts w:ascii="Cambria" w:hAnsi="Cambria" w:cs="Arial"/>
          <w:sz w:val="18"/>
          <w:szCs w:val="18"/>
        </w:rPr>
        <w:t xml:space="preserve"> message is combined with additional bits to make a binary number that is divisible by some previously chosen divisor.</w:t>
      </w:r>
    </w:p>
    <w:p w14:paraId="70723B12" w14:textId="77777777" w:rsidR="004404DE" w:rsidRPr="00CD2FED" w:rsidRDefault="004404DE" w:rsidP="004404DE">
      <w:pPr>
        <w:pStyle w:val="ListParagraph"/>
        <w:numPr>
          <w:ilvl w:val="0"/>
          <w:numId w:val="7"/>
        </w:numPr>
        <w:spacing w:after="0"/>
        <w:ind w:left="450" w:hanging="270"/>
        <w:jc w:val="both"/>
        <w:rPr>
          <w:rFonts w:ascii="Cambria" w:hAnsi="Cambria" w:cs="Arial"/>
          <w:sz w:val="18"/>
          <w:szCs w:val="18"/>
        </w:rPr>
      </w:pPr>
      <m:oMath>
        <m:r>
          <m:rPr>
            <m:sty m:val="bi"/>
          </m:rPr>
          <w:rPr>
            <w:rFonts w:ascii="Cambria Math" w:hAnsi="Cambria Math" w:cs="Arial"/>
            <w:sz w:val="18"/>
            <w:szCs w:val="18"/>
          </w:rPr>
          <m:t>k</m:t>
        </m:r>
      </m:oMath>
      <w:r w:rsidRPr="00CD2FED">
        <w:rPr>
          <w:rFonts w:ascii="Cambria" w:hAnsi="Cambria" w:cs="Arial"/>
          <w:b/>
          <w:sz w:val="18"/>
          <w:szCs w:val="18"/>
        </w:rPr>
        <w:t xml:space="preserve"> </w:t>
      </w:r>
      <w:r w:rsidRPr="00CD2FED">
        <w:rPr>
          <w:rFonts w:ascii="Cambria" w:hAnsi="Cambria" w:cs="Arial"/>
          <w:sz w:val="18"/>
          <w:szCs w:val="18"/>
        </w:rPr>
        <w:t xml:space="preserve">is the length of the message we want to send, i.e., the number of information </w:t>
      </w:r>
      <w:proofErr w:type="gramStart"/>
      <w:r w:rsidRPr="00CD2FED">
        <w:rPr>
          <w:rFonts w:ascii="Cambria" w:hAnsi="Cambria" w:cs="Arial"/>
          <w:sz w:val="18"/>
          <w:szCs w:val="18"/>
        </w:rPr>
        <w:t>bits.</w:t>
      </w:r>
      <w:proofErr w:type="gramEnd"/>
    </w:p>
    <w:p w14:paraId="69510411" w14:textId="77777777" w:rsidR="004404DE" w:rsidRPr="00CD2FED" w:rsidRDefault="004404DE" w:rsidP="004404DE">
      <w:pPr>
        <w:pStyle w:val="ListParagraph"/>
        <w:numPr>
          <w:ilvl w:val="0"/>
          <w:numId w:val="7"/>
        </w:numPr>
        <w:spacing w:after="0"/>
        <w:ind w:left="450" w:hanging="270"/>
        <w:jc w:val="both"/>
        <w:rPr>
          <w:rFonts w:ascii="Cambria" w:hAnsi="Cambria" w:cs="Arial"/>
          <w:sz w:val="18"/>
          <w:szCs w:val="18"/>
        </w:rPr>
      </w:pPr>
      <m:oMath>
        <m:r>
          <m:rPr>
            <m:sty m:val="bi"/>
          </m:rPr>
          <w:rPr>
            <w:rFonts w:ascii="Cambria Math" w:hAnsi="Cambria Math" w:cs="Arial"/>
            <w:sz w:val="18"/>
            <w:szCs w:val="18"/>
          </w:rPr>
          <m:t>n</m:t>
        </m:r>
      </m:oMath>
      <w:r w:rsidRPr="00CD2FED">
        <w:rPr>
          <w:rFonts w:ascii="Cambria" w:hAnsi="Cambria" w:cs="Arial"/>
          <w:b/>
          <w:sz w:val="18"/>
          <w:szCs w:val="18"/>
        </w:rPr>
        <w:t xml:space="preserve"> </w:t>
      </w:r>
      <w:r w:rsidRPr="00CD2FED">
        <w:rPr>
          <w:rFonts w:ascii="Cambria" w:hAnsi="Cambria" w:cs="Arial"/>
          <w:sz w:val="18"/>
          <w:szCs w:val="18"/>
        </w:rPr>
        <w:t xml:space="preserve">is the total length of the message we will end up sending the information bits followed by the check </w:t>
      </w:r>
      <w:proofErr w:type="gramStart"/>
      <w:r w:rsidRPr="00CD2FED">
        <w:rPr>
          <w:rFonts w:ascii="Cambria" w:hAnsi="Cambria" w:cs="Arial"/>
          <w:sz w:val="18"/>
          <w:szCs w:val="18"/>
        </w:rPr>
        <w:t>bits.</w:t>
      </w:r>
      <w:proofErr w:type="gramEnd"/>
      <w:r w:rsidRPr="00CD2FED">
        <w:rPr>
          <w:rFonts w:ascii="Cambria" w:hAnsi="Cambria" w:cs="Arial"/>
          <w:sz w:val="18"/>
          <w:szCs w:val="18"/>
        </w:rPr>
        <w:t xml:space="preserve"> Peterson and Brown call this a code polynomial.</w:t>
      </w:r>
    </w:p>
    <w:p w14:paraId="6415FAFB" w14:textId="77777777" w:rsidR="004404DE" w:rsidRPr="00CD2FED" w:rsidRDefault="004404DE" w:rsidP="004404DE">
      <w:pPr>
        <w:pStyle w:val="ListParagraph"/>
        <w:numPr>
          <w:ilvl w:val="0"/>
          <w:numId w:val="7"/>
        </w:numPr>
        <w:spacing w:after="0"/>
        <w:ind w:left="450" w:hanging="270"/>
        <w:jc w:val="both"/>
        <w:rPr>
          <w:rFonts w:ascii="Cambria" w:hAnsi="Cambria" w:cs="Arial"/>
          <w:sz w:val="18"/>
          <w:szCs w:val="18"/>
        </w:rPr>
      </w:pPr>
      <m:oMath>
        <m:r>
          <m:rPr>
            <m:sty m:val="bi"/>
          </m:rPr>
          <w:rPr>
            <w:rFonts w:ascii="Cambria Math" w:hAnsi="Cambria Math" w:cs="Arial"/>
            <w:sz w:val="18"/>
            <w:szCs w:val="18"/>
          </w:rPr>
          <m:t>n</m:t>
        </m:r>
        <m:r>
          <m:rPr>
            <m:sty m:val="bi"/>
          </m:rPr>
          <w:rPr>
            <w:rFonts w:ascii="Cambria" w:hAnsi="Cambria" w:cs="Arial"/>
            <w:sz w:val="18"/>
            <w:szCs w:val="18"/>
          </w:rPr>
          <m:t>-</m:t>
        </m:r>
        <m:r>
          <m:rPr>
            <m:sty m:val="bi"/>
          </m:rPr>
          <w:rPr>
            <w:rFonts w:ascii="Cambria Math" w:hAnsi="Cambria Math" w:cs="Arial"/>
            <w:sz w:val="18"/>
            <w:szCs w:val="18"/>
          </w:rPr>
          <m:t>k</m:t>
        </m:r>
      </m:oMath>
      <w:r w:rsidRPr="00CD2FED">
        <w:rPr>
          <w:rFonts w:ascii="Cambria" w:hAnsi="Cambria" w:cs="Arial"/>
          <w:b/>
          <w:sz w:val="18"/>
          <w:szCs w:val="18"/>
        </w:rPr>
        <w:t xml:space="preserve"> </w:t>
      </w:r>
      <w:r w:rsidRPr="00CD2FED">
        <w:rPr>
          <w:rFonts w:ascii="Cambria" w:hAnsi="Cambria" w:cs="Arial"/>
          <w:sz w:val="18"/>
          <w:szCs w:val="18"/>
        </w:rPr>
        <w:t>is the number of check bits. It is also the degree of the generating polynomial. The basic (mathematical) idea is that we're going to pick the n-k check digits in such a way that the code polynomial is divisible by the generating polynomial. Then we send the data, and at the other end we look to see whether it's still divisible by the generating polynomial; if it's not then we know we have an error, if it is, we hope there was no error.</w:t>
      </w:r>
    </w:p>
    <w:p w14:paraId="3A4A6439" w14:textId="77777777" w:rsidR="004404DE" w:rsidRPr="00CD2FED" w:rsidRDefault="004404DE" w:rsidP="004404DE">
      <w:pPr>
        <w:spacing w:after="0"/>
        <w:rPr>
          <w:rFonts w:ascii="Cambria" w:hAnsi="Cambria" w:cs="Arial"/>
          <w:b/>
          <w:sz w:val="18"/>
          <w:szCs w:val="18"/>
        </w:rPr>
      </w:pPr>
    </w:p>
    <w:p w14:paraId="52F3ADE8"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Peripheral Device Control</w:t>
      </w:r>
    </w:p>
    <w:p w14:paraId="696376E5" w14:textId="77777777" w:rsidR="004404DE" w:rsidRPr="00CD2FED" w:rsidRDefault="004404DE" w:rsidP="004404DE">
      <w:pPr>
        <w:pStyle w:val="ListParagraph"/>
        <w:numPr>
          <w:ilvl w:val="0"/>
          <w:numId w:val="13"/>
        </w:numPr>
        <w:spacing w:after="0"/>
        <w:jc w:val="both"/>
        <w:rPr>
          <w:rFonts w:ascii="Cambria" w:hAnsi="Cambria" w:cs="Arial"/>
          <w:b/>
          <w:sz w:val="18"/>
          <w:szCs w:val="18"/>
        </w:rPr>
      </w:pPr>
      <w:r w:rsidRPr="00CD2FED">
        <w:rPr>
          <w:rFonts w:ascii="Cambria" w:hAnsi="Cambria" w:cs="Arial"/>
          <w:b/>
          <w:sz w:val="18"/>
          <w:szCs w:val="18"/>
        </w:rPr>
        <w:t>Buffer</w:t>
      </w:r>
    </w:p>
    <w:p w14:paraId="27D51253" w14:textId="77777777" w:rsidR="004404DE" w:rsidRPr="00CD2FED" w:rsidRDefault="004404DE" w:rsidP="004404DE">
      <w:pPr>
        <w:spacing w:after="0"/>
        <w:rPr>
          <w:rFonts w:ascii="Cambria" w:hAnsi="Cambria" w:cs="Arial"/>
          <w:b/>
          <w:sz w:val="18"/>
          <w:szCs w:val="18"/>
        </w:rPr>
      </w:pPr>
      <w:r w:rsidRPr="00CD2FED">
        <w:rPr>
          <w:rFonts w:ascii="Cambria" w:hAnsi="Cambria" w:cs="Arial"/>
          <w:sz w:val="18"/>
          <w:szCs w:val="18"/>
        </w:rPr>
        <w:t>A buffer is an area of memory used to temporarily store data while it is being moved from one place to another. Buffers are used to compensate for differences in rate of flow of data or time of occurrence of events, when transferring data from one device to another. Routers use buffers to route data packets on the Internet. When a packet is sent from one router to another via one or more intermediate routers, the packet is received at each intermediate router in its entirety, stored there until the required output line is free, then the packet is forwarded.</w:t>
      </w:r>
    </w:p>
    <w:p w14:paraId="342CB98B" w14:textId="77777777" w:rsidR="004404DE" w:rsidRPr="00CD2FED" w:rsidRDefault="004404DE" w:rsidP="004404DE">
      <w:pPr>
        <w:pStyle w:val="ListParagraph"/>
        <w:numPr>
          <w:ilvl w:val="0"/>
          <w:numId w:val="13"/>
        </w:numPr>
        <w:spacing w:after="0"/>
        <w:jc w:val="both"/>
        <w:rPr>
          <w:rFonts w:ascii="Cambria" w:hAnsi="Cambria" w:cs="Arial"/>
          <w:sz w:val="18"/>
          <w:szCs w:val="18"/>
        </w:rPr>
      </w:pPr>
      <w:r w:rsidRPr="00CD2FED">
        <w:rPr>
          <w:rFonts w:ascii="Cambria" w:hAnsi="Cambria" w:cs="Arial"/>
          <w:b/>
          <w:sz w:val="18"/>
          <w:szCs w:val="18"/>
        </w:rPr>
        <w:t xml:space="preserve">Interrupt </w:t>
      </w:r>
    </w:p>
    <w:p w14:paraId="32D6D699"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An interrupt is a signal to the processor emitted by hardware or software indicating an event that needs immediate attention. An interrupt alerts the processor of a high-priority condition requiring the interruption of the current task the processor is executing. Interrupts are used to handle such events as data receipt from a modem or network, or a key press or mouse movement.</w:t>
      </w:r>
    </w:p>
    <w:p w14:paraId="76F381E5" w14:textId="77777777" w:rsidR="004404DE" w:rsidRPr="00CD2FED" w:rsidRDefault="004404DE" w:rsidP="004404DE">
      <w:pPr>
        <w:spacing w:after="0"/>
        <w:ind w:left="720"/>
        <w:rPr>
          <w:rFonts w:ascii="Cambria" w:hAnsi="Cambria" w:cs="Arial"/>
          <w:sz w:val="18"/>
          <w:szCs w:val="18"/>
        </w:rPr>
      </w:pPr>
    </w:p>
    <w:p w14:paraId="76CB37FB" w14:textId="77777777" w:rsidR="004404DE" w:rsidRPr="00CD2FED" w:rsidRDefault="004404DE" w:rsidP="004404DE">
      <w:pPr>
        <w:pStyle w:val="ListParagraph"/>
        <w:numPr>
          <w:ilvl w:val="0"/>
          <w:numId w:val="13"/>
        </w:numPr>
        <w:spacing w:after="0"/>
        <w:jc w:val="both"/>
        <w:rPr>
          <w:rFonts w:ascii="Cambria" w:hAnsi="Cambria" w:cs="Arial"/>
          <w:sz w:val="18"/>
          <w:szCs w:val="18"/>
        </w:rPr>
      </w:pPr>
      <w:r w:rsidRPr="00CD2FED">
        <w:rPr>
          <w:rFonts w:ascii="Cambria" w:hAnsi="Cambria" w:cs="Arial"/>
          <w:b/>
          <w:sz w:val="18"/>
          <w:szCs w:val="18"/>
        </w:rPr>
        <w:t xml:space="preserve">Polling </w:t>
      </w:r>
    </w:p>
    <w:p w14:paraId="6D2F99E2"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Polling is the process by which the central computer or communications controller in a network, "polls" or asks each device in the network if it has a message to send and then allows each in turn to transmit data. Access and control of star network typically is maintained by a polling system.</w:t>
      </w:r>
    </w:p>
    <w:p w14:paraId="562F5D20" w14:textId="77777777" w:rsidR="004404DE" w:rsidRPr="00CD2FED" w:rsidRDefault="004404DE" w:rsidP="004404DE">
      <w:pPr>
        <w:pStyle w:val="ListParagraph"/>
        <w:spacing w:after="0"/>
        <w:ind w:left="1080"/>
        <w:jc w:val="both"/>
        <w:rPr>
          <w:rFonts w:ascii="Cambria" w:hAnsi="Cambria" w:cs="Arial"/>
          <w:sz w:val="18"/>
          <w:szCs w:val="18"/>
        </w:rPr>
      </w:pPr>
    </w:p>
    <w:p w14:paraId="72146F5C" w14:textId="77777777" w:rsidR="004404DE" w:rsidRPr="00CD2FED" w:rsidRDefault="004404DE" w:rsidP="004404DE">
      <w:pPr>
        <w:pStyle w:val="ListParagraph"/>
        <w:numPr>
          <w:ilvl w:val="0"/>
          <w:numId w:val="13"/>
        </w:numPr>
        <w:spacing w:after="0"/>
        <w:jc w:val="both"/>
        <w:rPr>
          <w:rFonts w:ascii="Cambria" w:hAnsi="Cambria" w:cs="Arial"/>
          <w:b/>
          <w:sz w:val="18"/>
          <w:szCs w:val="18"/>
        </w:rPr>
      </w:pPr>
      <w:r w:rsidRPr="00CD2FED">
        <w:rPr>
          <w:rFonts w:ascii="Cambria" w:hAnsi="Cambria" w:cs="Arial"/>
          <w:b/>
          <w:sz w:val="18"/>
          <w:szCs w:val="18"/>
        </w:rPr>
        <w:t>Handshaking:</w:t>
      </w:r>
      <w:r w:rsidRPr="00CD2FED">
        <w:rPr>
          <w:rFonts w:ascii="Cambria" w:hAnsi="Cambria" w:cs="Arial"/>
          <w:sz w:val="18"/>
          <w:szCs w:val="18"/>
        </w:rPr>
        <w:t xml:space="preserve"> </w:t>
      </w:r>
    </w:p>
    <w:p w14:paraId="15011B5A" w14:textId="77777777" w:rsidR="004404DE" w:rsidRPr="00CD2FED" w:rsidRDefault="004404DE" w:rsidP="004404DE">
      <w:pPr>
        <w:spacing w:after="0"/>
        <w:rPr>
          <w:rFonts w:ascii="Cambria" w:hAnsi="Cambria" w:cs="Arial"/>
          <w:b/>
          <w:sz w:val="18"/>
          <w:szCs w:val="18"/>
        </w:rPr>
      </w:pPr>
      <w:r w:rsidRPr="00CD2FED">
        <w:rPr>
          <w:rFonts w:ascii="Cambria" w:hAnsi="Cambria" w:cs="Arial"/>
          <w:sz w:val="18"/>
          <w:szCs w:val="18"/>
        </w:rPr>
        <w:t>Handshaking is the process by which two devices initiate communications. It begins when one device sends a message to another device indicating that it wants to establish a communications channel. The two devices then send several messages back and forth that enable them to agree on a communications protocol.</w:t>
      </w:r>
    </w:p>
    <w:p w14:paraId="66831A25" w14:textId="77777777" w:rsidR="004404DE" w:rsidRPr="00CD2FED" w:rsidRDefault="004404DE" w:rsidP="004404DE">
      <w:pPr>
        <w:spacing w:after="0"/>
        <w:rPr>
          <w:rFonts w:ascii="Cambria" w:hAnsi="Cambria" w:cs="Arial"/>
          <w:sz w:val="18"/>
          <w:szCs w:val="18"/>
        </w:rPr>
      </w:pPr>
    </w:p>
    <w:p w14:paraId="4E8EDE19"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Communication Protocols</w:t>
      </w:r>
    </w:p>
    <w:p w14:paraId="59EB4B0F"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A protocol is a set of rules and conventions that govern how devices on a network communicate. Protocols set message formats and procedures that allow machines and application programs to exchange information. These rules must be followed by each machine involved in the communication in order for the receiving host to be able to understand the </w:t>
      </w:r>
      <w:r w:rsidRPr="00CD2FED">
        <w:rPr>
          <w:rFonts w:ascii="Cambria" w:hAnsi="Cambria" w:cs="Arial"/>
          <w:sz w:val="18"/>
          <w:szCs w:val="18"/>
        </w:rPr>
        <w:lastRenderedPageBreak/>
        <w:t>message. The need for a protocol is obvious: it allows different computers from different vendors and with different operating characteristics to ‘speak the same language’. A protocol may be physical or logical.</w:t>
      </w:r>
    </w:p>
    <w:p w14:paraId="32AB6075" w14:textId="77777777" w:rsidR="004404DE" w:rsidRPr="00CD2FED" w:rsidRDefault="004404DE" w:rsidP="004404DE">
      <w:pPr>
        <w:spacing w:after="0"/>
        <w:rPr>
          <w:rFonts w:ascii="Cambria" w:hAnsi="Cambria" w:cs="Arial"/>
          <w:sz w:val="18"/>
          <w:szCs w:val="18"/>
        </w:rPr>
      </w:pPr>
    </w:p>
    <w:p w14:paraId="73A03275" w14:textId="77777777" w:rsidR="004404DE" w:rsidRPr="00CD2FED" w:rsidRDefault="004404DE" w:rsidP="004404DE">
      <w:pPr>
        <w:pStyle w:val="ListParagraph"/>
        <w:numPr>
          <w:ilvl w:val="1"/>
          <w:numId w:val="4"/>
        </w:numPr>
        <w:spacing w:after="0"/>
        <w:ind w:left="900" w:hanging="540"/>
        <w:jc w:val="both"/>
        <w:rPr>
          <w:rFonts w:ascii="Cambria" w:hAnsi="Cambria" w:cs="Arial"/>
          <w:b/>
          <w:sz w:val="18"/>
          <w:szCs w:val="18"/>
        </w:rPr>
      </w:pPr>
      <w:r w:rsidRPr="00CD2FED">
        <w:rPr>
          <w:rFonts w:ascii="Cambria" w:hAnsi="Cambria" w:cs="Arial"/>
          <w:b/>
          <w:sz w:val="18"/>
          <w:szCs w:val="18"/>
        </w:rPr>
        <w:t>Physical Protocols</w:t>
      </w:r>
    </w:p>
    <w:p w14:paraId="63BC970E"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Physical protocols are concerned with how a device connects to a medium. They ensure that a device connected to a medium can transmit through the medium. They make sure that the layout of pins on the connectors is the same and that devices are correctly connected and configured. Few examples of physical protocols are 802.11 for Wi-Fi connections and DSL for broadband. </w:t>
      </w:r>
    </w:p>
    <w:p w14:paraId="54FBEB4C" w14:textId="77777777" w:rsidR="004404DE" w:rsidRPr="00CD2FED" w:rsidRDefault="004404DE" w:rsidP="004404DE">
      <w:pPr>
        <w:spacing w:after="0"/>
        <w:rPr>
          <w:rFonts w:ascii="Cambria" w:hAnsi="Cambria" w:cs="Arial"/>
          <w:sz w:val="18"/>
          <w:szCs w:val="18"/>
        </w:rPr>
      </w:pPr>
    </w:p>
    <w:p w14:paraId="5F7E9C12" w14:textId="77777777" w:rsidR="004404DE" w:rsidRPr="00CD2FED" w:rsidRDefault="004404DE" w:rsidP="004404DE">
      <w:pPr>
        <w:pStyle w:val="ListParagraph"/>
        <w:numPr>
          <w:ilvl w:val="1"/>
          <w:numId w:val="4"/>
        </w:numPr>
        <w:spacing w:after="0"/>
        <w:ind w:left="900" w:hanging="540"/>
        <w:jc w:val="both"/>
        <w:rPr>
          <w:rFonts w:ascii="Cambria" w:hAnsi="Cambria" w:cs="Arial"/>
          <w:b/>
          <w:sz w:val="18"/>
          <w:szCs w:val="18"/>
        </w:rPr>
      </w:pPr>
      <w:r w:rsidRPr="00CD2FED">
        <w:rPr>
          <w:rFonts w:ascii="Cambria" w:hAnsi="Cambria" w:cs="Arial"/>
          <w:b/>
          <w:sz w:val="18"/>
          <w:szCs w:val="18"/>
        </w:rPr>
        <w:t xml:space="preserve">Logical Protocols </w:t>
      </w:r>
    </w:p>
    <w:p w14:paraId="17365A19"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Logical protocols are concerned with data handling. They ensure that data are in the right format for the application, the bit rates match at both ends, and the same error correction is used. Examples of logical protocols are TCP/IP, HTTP, POP3, FTP, SMTP and WAP.</w:t>
      </w:r>
    </w:p>
    <w:p w14:paraId="1B2B38B7" w14:textId="77777777" w:rsidR="004404DE" w:rsidRPr="00CD2FED" w:rsidRDefault="004404DE" w:rsidP="004404DE">
      <w:pPr>
        <w:spacing w:after="0"/>
        <w:rPr>
          <w:rFonts w:ascii="Cambria" w:hAnsi="Cambria" w:cs="Arial"/>
          <w:sz w:val="18"/>
          <w:szCs w:val="18"/>
        </w:rPr>
      </w:pPr>
    </w:p>
    <w:p w14:paraId="642B90D5" w14:textId="77777777" w:rsidR="004404DE" w:rsidRPr="00CD2FED" w:rsidRDefault="004404DE" w:rsidP="004404DE">
      <w:pPr>
        <w:pStyle w:val="ListParagraph"/>
        <w:numPr>
          <w:ilvl w:val="0"/>
          <w:numId w:val="12"/>
        </w:numPr>
        <w:spacing w:after="0"/>
        <w:ind w:left="450" w:hanging="270"/>
        <w:jc w:val="both"/>
        <w:rPr>
          <w:rFonts w:ascii="Cambria" w:hAnsi="Cambria" w:cs="Arial"/>
          <w:sz w:val="18"/>
          <w:szCs w:val="18"/>
        </w:rPr>
      </w:pPr>
      <w:r w:rsidRPr="00CD2FED">
        <w:rPr>
          <w:rFonts w:ascii="Cambria" w:hAnsi="Cambria" w:cs="Arial"/>
          <w:b/>
          <w:sz w:val="18"/>
          <w:szCs w:val="18"/>
        </w:rPr>
        <w:t xml:space="preserve">TCP: </w:t>
      </w:r>
      <w:r w:rsidRPr="00CD2FED">
        <w:rPr>
          <w:rFonts w:ascii="Cambria" w:hAnsi="Cambria" w:cs="Arial"/>
          <w:sz w:val="18"/>
          <w:szCs w:val="18"/>
        </w:rPr>
        <w:t xml:space="preserve">stands for Transmission Control Protocol. It is a connection-based Internet protocol that supports reliable data transfer connections. Data packets are verified using checksums and retransmitted if they are missing </w:t>
      </w:r>
      <w:proofErr w:type="spellStart"/>
      <w:r w:rsidRPr="00CD2FED">
        <w:rPr>
          <w:rFonts w:ascii="Cambria" w:hAnsi="Cambria" w:cs="Arial"/>
          <w:sz w:val="18"/>
          <w:szCs w:val="18"/>
        </w:rPr>
        <w:t>orcorrupted</w:t>
      </w:r>
      <w:proofErr w:type="spellEnd"/>
      <w:r w:rsidRPr="00CD2FED">
        <w:rPr>
          <w:rFonts w:ascii="Cambria" w:hAnsi="Cambria" w:cs="Arial"/>
          <w:sz w:val="18"/>
          <w:szCs w:val="18"/>
        </w:rPr>
        <w:t>. The application plays no part in validating the transfer.</w:t>
      </w:r>
    </w:p>
    <w:p w14:paraId="766018BD" w14:textId="77777777" w:rsidR="004404DE" w:rsidRPr="00CD2FED" w:rsidRDefault="004404DE" w:rsidP="004404DE">
      <w:pPr>
        <w:pStyle w:val="ListParagraph"/>
        <w:spacing w:after="0"/>
        <w:ind w:left="450" w:hanging="270"/>
        <w:jc w:val="both"/>
        <w:rPr>
          <w:rFonts w:ascii="Cambria" w:hAnsi="Cambria" w:cs="Arial"/>
          <w:sz w:val="18"/>
          <w:szCs w:val="18"/>
        </w:rPr>
      </w:pPr>
    </w:p>
    <w:p w14:paraId="5FA1F0F0"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IP: </w:t>
      </w:r>
      <w:r w:rsidRPr="00CD2FED">
        <w:rPr>
          <w:rFonts w:ascii="Cambria" w:hAnsi="Cambria" w:cs="Arial"/>
          <w:sz w:val="18"/>
          <w:szCs w:val="18"/>
        </w:rPr>
        <w:t xml:space="preserve">stands for Internet Protocol. It specifies the format of packets and the addressing scheme. </w:t>
      </w:r>
    </w:p>
    <w:p w14:paraId="62A4FEC7" w14:textId="77777777" w:rsidR="004404DE" w:rsidRPr="00CD2FED" w:rsidRDefault="004404DE" w:rsidP="004404DE">
      <w:pPr>
        <w:spacing w:after="0"/>
        <w:rPr>
          <w:rFonts w:ascii="Cambria" w:hAnsi="Cambria" w:cs="Arial"/>
          <w:b/>
          <w:sz w:val="18"/>
          <w:szCs w:val="18"/>
        </w:rPr>
      </w:pPr>
    </w:p>
    <w:p w14:paraId="6ECEFF18" w14:textId="77777777" w:rsidR="004404DE" w:rsidRPr="00CD2FED" w:rsidRDefault="004404DE" w:rsidP="004404DE">
      <w:pPr>
        <w:pStyle w:val="ListParagraph"/>
        <w:numPr>
          <w:ilvl w:val="0"/>
          <w:numId w:val="12"/>
        </w:numPr>
        <w:spacing w:after="0"/>
        <w:ind w:left="450" w:hanging="270"/>
        <w:jc w:val="both"/>
        <w:rPr>
          <w:rFonts w:ascii="Cambria" w:hAnsi="Cambria" w:cs="Arial"/>
          <w:sz w:val="18"/>
          <w:szCs w:val="18"/>
        </w:rPr>
      </w:pPr>
      <w:r w:rsidRPr="00CD2FED">
        <w:rPr>
          <w:rFonts w:ascii="Cambria" w:hAnsi="Cambria" w:cs="Arial"/>
          <w:b/>
          <w:sz w:val="18"/>
          <w:szCs w:val="18"/>
        </w:rPr>
        <w:t xml:space="preserve">UDP: </w:t>
      </w:r>
      <w:r w:rsidRPr="00CD2FED">
        <w:rPr>
          <w:rFonts w:ascii="Cambria" w:hAnsi="Cambria" w:cs="Arial"/>
          <w:sz w:val="18"/>
          <w:szCs w:val="18"/>
        </w:rPr>
        <w:t xml:space="preserve">stands for User Datagram Protocol. It is a connectionless Internet protocol that is designed for network efficiency and speed at the expense </w:t>
      </w:r>
      <w:proofErr w:type="spellStart"/>
      <w:proofErr w:type="gramStart"/>
      <w:r w:rsidRPr="00CD2FED">
        <w:rPr>
          <w:rFonts w:ascii="Cambria" w:hAnsi="Cambria" w:cs="Arial"/>
          <w:sz w:val="18"/>
          <w:szCs w:val="18"/>
        </w:rPr>
        <w:t>ofreliability.Data</w:t>
      </w:r>
      <w:proofErr w:type="spellEnd"/>
      <w:proofErr w:type="gramEnd"/>
      <w:r w:rsidRPr="00CD2FED">
        <w:rPr>
          <w:rFonts w:ascii="Cambria" w:hAnsi="Cambria" w:cs="Arial"/>
          <w:sz w:val="18"/>
          <w:szCs w:val="18"/>
        </w:rPr>
        <w:t xml:space="preserve"> packets are sent without testing to verify </w:t>
      </w:r>
      <w:proofErr w:type="spellStart"/>
      <w:r w:rsidRPr="00CD2FED">
        <w:rPr>
          <w:rFonts w:ascii="Cambria" w:hAnsi="Cambria" w:cs="Arial"/>
          <w:sz w:val="18"/>
          <w:szCs w:val="18"/>
        </w:rPr>
        <w:t>whetherthey</w:t>
      </w:r>
      <w:proofErr w:type="spellEnd"/>
      <w:r w:rsidRPr="00CD2FED">
        <w:rPr>
          <w:rFonts w:ascii="Cambria" w:hAnsi="Cambria" w:cs="Arial"/>
          <w:sz w:val="18"/>
          <w:szCs w:val="18"/>
        </w:rPr>
        <w:t xml:space="preserve"> actually arrive at the destination, not whether they were corrupted in transit. It is up to the </w:t>
      </w:r>
      <w:proofErr w:type="spellStart"/>
      <w:r w:rsidRPr="00CD2FED">
        <w:rPr>
          <w:rFonts w:ascii="Cambria" w:hAnsi="Cambria" w:cs="Arial"/>
          <w:sz w:val="18"/>
          <w:szCs w:val="18"/>
        </w:rPr>
        <w:t>applicationto</w:t>
      </w:r>
      <w:proofErr w:type="spellEnd"/>
      <w:r w:rsidRPr="00CD2FED">
        <w:rPr>
          <w:rFonts w:ascii="Cambria" w:hAnsi="Cambria" w:cs="Arial"/>
          <w:sz w:val="18"/>
          <w:szCs w:val="18"/>
        </w:rPr>
        <w:t xml:space="preserve"> determine these factors and request retransmissions.</w:t>
      </w:r>
    </w:p>
    <w:p w14:paraId="161D1DA7" w14:textId="77777777" w:rsidR="004404DE" w:rsidRPr="00CD2FED" w:rsidRDefault="004404DE" w:rsidP="004404DE">
      <w:pPr>
        <w:spacing w:after="0"/>
        <w:ind w:left="450" w:hanging="270"/>
        <w:rPr>
          <w:rFonts w:ascii="Cambria" w:hAnsi="Cambria" w:cs="Arial"/>
          <w:sz w:val="18"/>
          <w:szCs w:val="18"/>
        </w:rPr>
      </w:pPr>
    </w:p>
    <w:p w14:paraId="760752BA"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HTTP: </w:t>
      </w:r>
      <w:r w:rsidRPr="00CD2FED">
        <w:rPr>
          <w:rFonts w:ascii="Cambria" w:hAnsi="Cambria" w:cs="Arial"/>
          <w:sz w:val="18"/>
          <w:szCs w:val="18"/>
        </w:rPr>
        <w:t>stands for Hypertext Transfer Protocol. It is a standard method of publishing information as hypertext in HTML format on the Internet. In other words, HTTP defines how messages are formatted and transmitted over the World Wide Web. Web addresses or URLs usually begin with http indicating that the protocol used is HTTP.</w:t>
      </w:r>
    </w:p>
    <w:p w14:paraId="11FD9937" w14:textId="77777777" w:rsidR="004404DE" w:rsidRPr="00CD2FED" w:rsidRDefault="004404DE" w:rsidP="004404DE">
      <w:pPr>
        <w:pStyle w:val="ListParagraph"/>
        <w:spacing w:after="0"/>
        <w:ind w:left="450" w:hanging="270"/>
        <w:rPr>
          <w:rFonts w:ascii="Cambria" w:hAnsi="Cambria" w:cs="Arial"/>
          <w:b/>
          <w:sz w:val="18"/>
          <w:szCs w:val="18"/>
        </w:rPr>
      </w:pPr>
    </w:p>
    <w:p w14:paraId="48EB9F55"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HTTPS: </w:t>
      </w:r>
      <w:r w:rsidRPr="00CD2FED">
        <w:rPr>
          <w:rFonts w:ascii="Cambria" w:hAnsi="Cambria" w:cs="Arial"/>
          <w:sz w:val="18"/>
          <w:szCs w:val="18"/>
        </w:rPr>
        <w:t>stands for Hypertext Transfer Protocol Secure. It is the protocol used for accessing a secure web server, whereby all data transferred are encrypted.</w:t>
      </w:r>
    </w:p>
    <w:p w14:paraId="124C5D3E" w14:textId="77777777" w:rsidR="004404DE" w:rsidRPr="00CD2FED" w:rsidRDefault="004404DE" w:rsidP="004404DE">
      <w:pPr>
        <w:spacing w:after="0"/>
        <w:ind w:left="450" w:hanging="270"/>
        <w:rPr>
          <w:rFonts w:ascii="Cambria" w:hAnsi="Cambria" w:cs="Arial"/>
          <w:sz w:val="18"/>
          <w:szCs w:val="18"/>
        </w:rPr>
      </w:pPr>
    </w:p>
    <w:p w14:paraId="16A1D371"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POP: </w:t>
      </w:r>
      <w:r w:rsidRPr="00CD2FED">
        <w:rPr>
          <w:rFonts w:ascii="Cambria" w:hAnsi="Cambria" w:cs="Arial"/>
          <w:sz w:val="18"/>
          <w:szCs w:val="18"/>
        </w:rPr>
        <w:t>stands for Post Office Protocol. It is a standard protocol for delivering e-mails to personal computers.</w:t>
      </w:r>
    </w:p>
    <w:p w14:paraId="59394734" w14:textId="77777777" w:rsidR="004404DE" w:rsidRPr="00CD2FED" w:rsidRDefault="004404DE" w:rsidP="004404DE">
      <w:pPr>
        <w:spacing w:after="0"/>
        <w:ind w:left="450" w:hanging="270"/>
        <w:rPr>
          <w:rFonts w:ascii="Cambria" w:hAnsi="Cambria" w:cs="Arial"/>
          <w:sz w:val="18"/>
          <w:szCs w:val="18"/>
        </w:rPr>
      </w:pPr>
    </w:p>
    <w:p w14:paraId="056D75BA"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FTP: </w:t>
      </w:r>
      <w:r w:rsidRPr="00CD2FED">
        <w:rPr>
          <w:rFonts w:ascii="Cambria" w:hAnsi="Cambria" w:cs="Arial"/>
          <w:sz w:val="18"/>
          <w:szCs w:val="18"/>
        </w:rPr>
        <w:t>stands for File Transfer Protocol. It is a standard for transferring files between a server and a client on a TCP/IP network.</w:t>
      </w:r>
    </w:p>
    <w:p w14:paraId="534A2042" w14:textId="77777777" w:rsidR="004404DE" w:rsidRPr="00CD2FED" w:rsidRDefault="004404DE" w:rsidP="004404DE">
      <w:pPr>
        <w:spacing w:after="0"/>
        <w:ind w:left="450" w:hanging="270"/>
        <w:rPr>
          <w:rFonts w:ascii="Cambria" w:hAnsi="Cambria" w:cs="Arial"/>
          <w:sz w:val="18"/>
          <w:szCs w:val="18"/>
        </w:rPr>
      </w:pPr>
    </w:p>
    <w:p w14:paraId="5DC46CF3" w14:textId="77777777" w:rsidR="004404DE" w:rsidRPr="00CD2FED" w:rsidRDefault="004404DE" w:rsidP="004404DE">
      <w:pPr>
        <w:pStyle w:val="ListParagraph"/>
        <w:numPr>
          <w:ilvl w:val="0"/>
          <w:numId w:val="12"/>
        </w:numPr>
        <w:spacing w:after="0"/>
        <w:ind w:left="450" w:hanging="270"/>
        <w:jc w:val="both"/>
        <w:rPr>
          <w:rFonts w:ascii="Cambria" w:hAnsi="Cambria" w:cs="Arial"/>
          <w:b/>
          <w:sz w:val="18"/>
          <w:szCs w:val="18"/>
        </w:rPr>
      </w:pPr>
      <w:r w:rsidRPr="00CD2FED">
        <w:rPr>
          <w:rFonts w:ascii="Cambria" w:hAnsi="Cambria" w:cs="Arial"/>
          <w:b/>
          <w:sz w:val="18"/>
          <w:szCs w:val="18"/>
        </w:rPr>
        <w:t xml:space="preserve">SMTP: </w:t>
      </w:r>
      <w:r w:rsidRPr="00CD2FED">
        <w:rPr>
          <w:rFonts w:ascii="Cambria" w:hAnsi="Cambria" w:cs="Arial"/>
          <w:sz w:val="18"/>
          <w:szCs w:val="18"/>
        </w:rPr>
        <w:t>stands for Simple Mail Transmission Protocol. It defines a basic service for electronic mails. It is used for sending e-mails between servers.</w:t>
      </w:r>
    </w:p>
    <w:p w14:paraId="53949279" w14:textId="77777777" w:rsidR="004404DE" w:rsidRPr="00CD2FED" w:rsidRDefault="004404DE" w:rsidP="004404DE">
      <w:pPr>
        <w:spacing w:after="0"/>
        <w:ind w:left="450" w:hanging="270"/>
        <w:rPr>
          <w:rFonts w:ascii="Cambria" w:hAnsi="Cambria" w:cs="Arial"/>
          <w:sz w:val="18"/>
          <w:szCs w:val="18"/>
        </w:rPr>
      </w:pPr>
    </w:p>
    <w:p w14:paraId="05C410E4" w14:textId="77777777" w:rsidR="004404DE" w:rsidRPr="00CD2FED" w:rsidRDefault="004404DE" w:rsidP="004404DE">
      <w:pPr>
        <w:pStyle w:val="ListParagraph"/>
        <w:numPr>
          <w:ilvl w:val="0"/>
          <w:numId w:val="12"/>
        </w:numPr>
        <w:spacing w:after="0"/>
        <w:ind w:left="450" w:hanging="270"/>
        <w:jc w:val="both"/>
        <w:rPr>
          <w:rFonts w:ascii="Cambria" w:hAnsi="Cambria" w:cs="Arial"/>
          <w:sz w:val="18"/>
          <w:szCs w:val="18"/>
        </w:rPr>
      </w:pPr>
      <w:r w:rsidRPr="00CD2FED">
        <w:rPr>
          <w:rFonts w:ascii="Cambria" w:hAnsi="Cambria" w:cs="Arial"/>
          <w:b/>
          <w:sz w:val="18"/>
          <w:szCs w:val="18"/>
        </w:rPr>
        <w:t xml:space="preserve">WAP: </w:t>
      </w:r>
      <w:r w:rsidRPr="00CD2FED">
        <w:rPr>
          <w:rFonts w:ascii="Cambria" w:hAnsi="Cambria" w:cs="Arial"/>
          <w:sz w:val="18"/>
          <w:szCs w:val="18"/>
        </w:rPr>
        <w:t>stands for Wireless Application Protocol. It is a protocol which runs on mobile phones and provides a universal open standard for bringing Internet content to mobile phones and other wireless devices.</w:t>
      </w:r>
    </w:p>
    <w:p w14:paraId="4DC8A1A4" w14:textId="77777777" w:rsidR="004404DE" w:rsidRPr="00CD2FED" w:rsidRDefault="004404DE" w:rsidP="004404DE">
      <w:pPr>
        <w:spacing w:after="0"/>
        <w:rPr>
          <w:rFonts w:ascii="Cambria" w:hAnsi="Cambria" w:cs="Arial"/>
          <w:sz w:val="18"/>
          <w:szCs w:val="18"/>
        </w:rPr>
      </w:pPr>
    </w:p>
    <w:p w14:paraId="24EDEDDE" w14:textId="77777777" w:rsidR="004404DE" w:rsidRPr="00CD2FED" w:rsidRDefault="004404DE" w:rsidP="004404DE">
      <w:pPr>
        <w:pStyle w:val="ListParagraph"/>
        <w:numPr>
          <w:ilvl w:val="0"/>
          <w:numId w:val="4"/>
        </w:numPr>
        <w:spacing w:after="0"/>
        <w:jc w:val="both"/>
        <w:rPr>
          <w:rFonts w:ascii="Cambria" w:hAnsi="Cambria" w:cs="Arial"/>
          <w:sz w:val="18"/>
          <w:szCs w:val="18"/>
        </w:rPr>
      </w:pPr>
      <w:r w:rsidRPr="00CD2FED">
        <w:rPr>
          <w:rFonts w:ascii="Cambria" w:hAnsi="Cambria" w:cs="Arial"/>
          <w:b/>
          <w:sz w:val="18"/>
          <w:szCs w:val="18"/>
        </w:rPr>
        <w:t>Machine Identification and Communication Ports</w:t>
      </w:r>
    </w:p>
    <w:p w14:paraId="56CB1698"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Every node on a network be it a server or network station has a unique identity. The type of identity a node has is determined by the protocols running on the network. Two types of addresses exist for identifying a node on a network: MAC and IP addresses.</w:t>
      </w:r>
    </w:p>
    <w:p w14:paraId="482EA0DB" w14:textId="77777777" w:rsidR="004404DE" w:rsidRPr="00CD2FED" w:rsidRDefault="004404DE" w:rsidP="004404DE">
      <w:pPr>
        <w:spacing w:after="0"/>
        <w:rPr>
          <w:rFonts w:ascii="Cambria" w:hAnsi="Cambria" w:cs="Arial"/>
          <w:sz w:val="18"/>
          <w:szCs w:val="18"/>
        </w:rPr>
      </w:pPr>
    </w:p>
    <w:p w14:paraId="3FDDD104" w14:textId="77777777" w:rsidR="004404DE" w:rsidRPr="00CD2FED" w:rsidRDefault="004404DE" w:rsidP="004404DE">
      <w:pPr>
        <w:pStyle w:val="ListParagraph"/>
        <w:numPr>
          <w:ilvl w:val="1"/>
          <w:numId w:val="4"/>
        </w:numPr>
        <w:spacing w:after="0"/>
        <w:ind w:left="990" w:hanging="450"/>
        <w:jc w:val="both"/>
        <w:rPr>
          <w:rFonts w:ascii="Cambria" w:hAnsi="Cambria" w:cs="Arial"/>
          <w:b/>
          <w:sz w:val="18"/>
          <w:szCs w:val="18"/>
        </w:rPr>
      </w:pPr>
      <w:r w:rsidRPr="00CD2FED">
        <w:rPr>
          <w:rFonts w:ascii="Cambria" w:hAnsi="Cambria" w:cs="Arial"/>
          <w:b/>
          <w:sz w:val="18"/>
          <w:szCs w:val="18"/>
        </w:rPr>
        <w:t>Media Access Control (MAC) Address</w:t>
      </w:r>
    </w:p>
    <w:p w14:paraId="3BA87007"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Every node on a network has a network interface card or network adapter, which has a media access control address. MAC address is a built-in number consisting of 12 hexadecimal digits that uniquely and permanently identifies the network </w:t>
      </w:r>
      <w:r w:rsidRPr="00CD2FED">
        <w:rPr>
          <w:rFonts w:ascii="Cambria" w:hAnsi="Cambria" w:cs="Arial"/>
          <w:sz w:val="18"/>
          <w:szCs w:val="18"/>
        </w:rPr>
        <w:lastRenderedPageBreak/>
        <w:t xml:space="preserve">adapter. For example,00-14-22-DA-67-15. Under Windows, the MAC address can be displayed by typing </w:t>
      </w:r>
      <w:r w:rsidRPr="00CD2FED">
        <w:rPr>
          <w:rFonts w:ascii="Cambria" w:hAnsi="Cambria" w:cs="Arial"/>
          <w:i/>
          <w:sz w:val="18"/>
          <w:szCs w:val="18"/>
        </w:rPr>
        <w:t>ipconfig/all</w:t>
      </w:r>
      <w:r w:rsidRPr="00CD2FED">
        <w:rPr>
          <w:rFonts w:ascii="Cambria" w:hAnsi="Cambria" w:cs="Arial"/>
          <w:sz w:val="18"/>
          <w:szCs w:val="18"/>
        </w:rPr>
        <w:t xml:space="preserve"> at a Command prompt.</w:t>
      </w:r>
    </w:p>
    <w:p w14:paraId="47DE93C2" w14:textId="77777777" w:rsidR="004404DE" w:rsidRPr="00CD2FED" w:rsidRDefault="004404DE" w:rsidP="004404DE">
      <w:pPr>
        <w:spacing w:after="0"/>
        <w:rPr>
          <w:rFonts w:ascii="Cambria" w:hAnsi="Cambria" w:cs="Arial"/>
          <w:sz w:val="18"/>
          <w:szCs w:val="18"/>
        </w:rPr>
      </w:pPr>
    </w:p>
    <w:p w14:paraId="40D763CD" w14:textId="77777777" w:rsidR="004404DE" w:rsidRPr="00CD2FED" w:rsidRDefault="004404DE" w:rsidP="004404DE">
      <w:pPr>
        <w:pStyle w:val="ListParagraph"/>
        <w:numPr>
          <w:ilvl w:val="1"/>
          <w:numId w:val="4"/>
        </w:numPr>
        <w:spacing w:after="0"/>
        <w:ind w:left="990" w:hanging="450"/>
        <w:jc w:val="both"/>
        <w:rPr>
          <w:rFonts w:ascii="Cambria" w:hAnsi="Cambria" w:cs="Arial"/>
          <w:sz w:val="18"/>
          <w:szCs w:val="18"/>
        </w:rPr>
      </w:pPr>
      <w:r w:rsidRPr="00CD2FED">
        <w:rPr>
          <w:rFonts w:ascii="Cambria" w:hAnsi="Cambria" w:cs="Arial"/>
          <w:b/>
          <w:sz w:val="18"/>
          <w:szCs w:val="18"/>
        </w:rPr>
        <w:t>IP Address</w:t>
      </w:r>
    </w:p>
    <w:p w14:paraId="221C7FA6"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An IP address is a unique identifying number given to every single computer on a TCP/IP network. All computers, desktops, laptops, PDAs, phones, tablet PCs connected to the Internet, have IP addresses by which they are identified. Two versions of IP addresses are available: IPv4 that uses 32 bits and IPv6 that uses 128 bits. </w:t>
      </w:r>
    </w:p>
    <w:p w14:paraId="3A59C46B"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An IPv4 is made up of four sets of numbers separated by periods such as 123.23.168.22. Each of the four numbers separated by periods can be any number from 0 to 255, making for a total of 4.3 billion potential IPv4 addresses (i.e.</w:t>
      </w:r>
      <m:oMath>
        <m:r>
          <w:rPr>
            <w:rFonts w:ascii="Cambria Math" w:hAnsi="Cambria" w:cs="Arial"/>
            <w:sz w:val="18"/>
            <w:szCs w:val="18"/>
          </w:rPr>
          <m:t xml:space="preserve"> 255</m:t>
        </m:r>
        <m:r>
          <w:rPr>
            <w:rFonts w:ascii="Cambria Math" w:hAnsi="Cambria" w:cs="Arial"/>
            <w:sz w:val="18"/>
            <w:szCs w:val="18"/>
          </w:rPr>
          <m:t>×</m:t>
        </m:r>
        <m:r>
          <w:rPr>
            <w:rFonts w:ascii="Cambria Math" w:hAnsi="Cambria" w:cs="Arial"/>
            <w:sz w:val="18"/>
            <w:szCs w:val="18"/>
          </w:rPr>
          <m:t>255</m:t>
        </m:r>
        <m:r>
          <w:rPr>
            <w:rFonts w:ascii="Cambria Math" w:hAnsi="Cambria" w:cs="Arial"/>
            <w:sz w:val="18"/>
            <w:szCs w:val="18"/>
          </w:rPr>
          <m:t>×</m:t>
        </m:r>
        <m:r>
          <w:rPr>
            <w:rFonts w:ascii="Cambria Math" w:hAnsi="Cambria" w:cs="Arial"/>
            <w:sz w:val="18"/>
            <w:szCs w:val="18"/>
          </w:rPr>
          <m:t>255</m:t>
        </m:r>
        <m:r>
          <w:rPr>
            <w:rFonts w:ascii="Cambria Math" w:hAnsi="Cambria" w:cs="Arial"/>
            <w:sz w:val="18"/>
            <w:szCs w:val="18"/>
          </w:rPr>
          <m:t>×</m:t>
        </m:r>
        <m:r>
          <w:rPr>
            <w:rFonts w:ascii="Cambria Math" w:hAnsi="Cambria" w:cs="Arial"/>
            <w:sz w:val="18"/>
            <w:szCs w:val="18"/>
          </w:rPr>
          <m:t>255</m:t>
        </m:r>
      </m:oMath>
      <w:r w:rsidRPr="00CD2FED">
        <w:rPr>
          <w:rFonts w:ascii="Cambria" w:hAnsi="Cambria" w:cs="Arial"/>
          <w:sz w:val="18"/>
          <w:szCs w:val="18"/>
        </w:rPr>
        <w:t>).</w:t>
      </w:r>
    </w:p>
    <w:p w14:paraId="20D110CB"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An IPv6 has </w:t>
      </w:r>
      <w:proofErr w:type="spellStart"/>
      <w:r w:rsidRPr="00CD2FED">
        <w:rPr>
          <w:rFonts w:ascii="Cambria" w:hAnsi="Cambria" w:cs="Arial"/>
          <w:sz w:val="18"/>
          <w:szCs w:val="18"/>
        </w:rPr>
        <w:t>eightsets</w:t>
      </w:r>
      <w:proofErr w:type="spellEnd"/>
      <w:r w:rsidRPr="00CD2FED">
        <w:rPr>
          <w:rFonts w:ascii="Cambria" w:hAnsi="Cambria" w:cs="Arial"/>
          <w:sz w:val="18"/>
          <w:szCs w:val="18"/>
        </w:rPr>
        <w:t xml:space="preserve"> of numbers separated by colons such as </w:t>
      </w:r>
      <w:r w:rsidRPr="00CD2FED">
        <w:rPr>
          <w:rFonts w:ascii="Cambria" w:hAnsi="Cambria" w:cs="Arial"/>
          <w:sz w:val="18"/>
          <w:szCs w:val="18"/>
          <w:lang w:val="en-GB"/>
        </w:rPr>
        <w:t>3</w:t>
      </w:r>
      <w:proofErr w:type="gramStart"/>
      <w:r w:rsidRPr="00CD2FED">
        <w:rPr>
          <w:rFonts w:ascii="Cambria" w:hAnsi="Cambria" w:cs="Arial"/>
          <w:sz w:val="18"/>
          <w:szCs w:val="18"/>
          <w:lang w:val="en-GB"/>
        </w:rPr>
        <w:t>ffe:1900:4545:3</w:t>
      </w:r>
      <w:proofErr w:type="gramEnd"/>
      <w:r w:rsidRPr="00CD2FED">
        <w:rPr>
          <w:rFonts w:ascii="Cambria" w:hAnsi="Cambria" w:cs="Arial"/>
          <w:sz w:val="18"/>
          <w:szCs w:val="18"/>
          <w:lang w:val="en-GB"/>
        </w:rPr>
        <w:t>:200:f8ff:fe21:67cf</w:t>
      </w:r>
      <w:r w:rsidRPr="00CD2FED">
        <w:rPr>
          <w:rFonts w:ascii="Cambria" w:hAnsi="Cambria" w:cs="Arial"/>
          <w:sz w:val="18"/>
          <w:szCs w:val="18"/>
        </w:rPr>
        <w:t>.</w:t>
      </w:r>
    </w:p>
    <w:p w14:paraId="0F7E0002"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IP addresses are assigned manually (by an administrator) or automatically (by DHCP or APIPA), unlike MAC addresses that are assigned during manufacture. MAC addresses are physical addresses while IP addresses are logical addresses.</w:t>
      </w:r>
    </w:p>
    <w:p w14:paraId="6FD31268" w14:textId="77777777" w:rsidR="004404DE" w:rsidRPr="00CD2FED" w:rsidRDefault="004404DE" w:rsidP="004404DE">
      <w:pPr>
        <w:spacing w:after="0"/>
        <w:rPr>
          <w:rFonts w:ascii="Cambria" w:hAnsi="Cambria" w:cs="Arial"/>
          <w:b/>
          <w:sz w:val="18"/>
          <w:szCs w:val="18"/>
        </w:rPr>
      </w:pPr>
    </w:p>
    <w:p w14:paraId="0F761D24" w14:textId="77777777" w:rsidR="004404DE" w:rsidRPr="00CD2FED" w:rsidRDefault="004404DE" w:rsidP="004404DE">
      <w:pPr>
        <w:pStyle w:val="ListParagraph"/>
        <w:numPr>
          <w:ilvl w:val="1"/>
          <w:numId w:val="4"/>
        </w:numPr>
        <w:spacing w:after="0"/>
        <w:ind w:left="990" w:hanging="450"/>
        <w:jc w:val="both"/>
        <w:rPr>
          <w:rFonts w:ascii="Cambria" w:hAnsi="Cambria" w:cs="Arial"/>
          <w:sz w:val="18"/>
          <w:szCs w:val="18"/>
        </w:rPr>
      </w:pPr>
      <w:r w:rsidRPr="00CD2FED">
        <w:rPr>
          <w:rFonts w:ascii="Cambria" w:hAnsi="Cambria" w:cs="Arial"/>
          <w:b/>
          <w:sz w:val="18"/>
          <w:szCs w:val="18"/>
        </w:rPr>
        <w:t>Communication Ports</w:t>
      </w:r>
    </w:p>
    <w:p w14:paraId="41489D35"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A computer has a single physical connection to the network. All data destined for a particular computer arrives through that connection. However, the data may be intended for different applications running on the computer. To identify the application for which the data is intended, communication ports are used. A communication port is a 16-bit number that identifies an application on the Internet. Popular Internet application protocols are associated with </w:t>
      </w:r>
      <w:r w:rsidRPr="00CD2FED">
        <w:rPr>
          <w:rFonts w:ascii="Cambria" w:hAnsi="Cambria" w:cs="Arial"/>
          <w:b/>
          <w:i/>
          <w:sz w:val="18"/>
          <w:szCs w:val="18"/>
        </w:rPr>
        <w:t>well-known ports</w:t>
      </w:r>
      <w:r w:rsidRPr="00CD2FED">
        <w:rPr>
          <w:rFonts w:ascii="Cambria" w:hAnsi="Cambria" w:cs="Arial"/>
          <w:sz w:val="18"/>
          <w:szCs w:val="18"/>
        </w:rPr>
        <w:t xml:space="preserve"> and </w:t>
      </w:r>
      <w:r w:rsidRPr="00CD2FED">
        <w:rPr>
          <w:rFonts w:ascii="Cambria" w:hAnsi="Cambria" w:cs="Arial"/>
          <w:b/>
          <w:i/>
          <w:sz w:val="18"/>
          <w:szCs w:val="18"/>
        </w:rPr>
        <w:t>well-known services</w:t>
      </w:r>
      <w:r w:rsidRPr="00CD2FED">
        <w:rPr>
          <w:rFonts w:ascii="Cambria" w:hAnsi="Cambria" w:cs="Arial"/>
          <w:sz w:val="18"/>
          <w:szCs w:val="18"/>
        </w:rPr>
        <w:t>. Examples are port 80 for accessing the World Wide Web (HTTP), port 21 for file transfer (FTP), port 25 for sending emails (SMTP) and port 110 for receiving emails (POP).</w:t>
      </w:r>
    </w:p>
    <w:p w14:paraId="19C3DDC3" w14:textId="77777777" w:rsidR="004404DE" w:rsidRPr="00CD2FED" w:rsidRDefault="004404DE" w:rsidP="004404DE">
      <w:pPr>
        <w:spacing w:after="0"/>
        <w:rPr>
          <w:rFonts w:ascii="Cambria" w:hAnsi="Cambria" w:cs="Arial"/>
          <w:sz w:val="18"/>
          <w:szCs w:val="18"/>
        </w:rPr>
      </w:pPr>
    </w:p>
    <w:p w14:paraId="0A1F3DB6"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The Open Systems Interconnection Model</w:t>
      </w:r>
    </w:p>
    <w:p w14:paraId="6B8F279C"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The Open Systems Interconnection (OSI) reference model or more commonly the OSI model is an ISO standard that defines how network communications take place. The OSI model divides network communications into seven layers. Each layer is responsible for carrying out specific functions when transmitting data on the network. The table below shows the layered architecture of the OSI reference model.</w:t>
      </w:r>
    </w:p>
    <w:p w14:paraId="6DEF8A39" w14:textId="77777777" w:rsidR="004404DE" w:rsidRPr="00CD2FED" w:rsidRDefault="004404DE" w:rsidP="004404DE">
      <w:pPr>
        <w:spacing w:after="0"/>
        <w:rPr>
          <w:rFonts w:ascii="Cambria" w:hAnsi="Cambria" w:cs="Arial"/>
          <w:sz w:val="18"/>
          <w:szCs w:val="18"/>
        </w:rPr>
      </w:pPr>
    </w:p>
    <w:tbl>
      <w:tblPr>
        <w:tblStyle w:val="TableGrid"/>
        <w:tblW w:w="0" w:type="auto"/>
        <w:tblInd w:w="675" w:type="dxa"/>
        <w:tblLook w:val="04A0" w:firstRow="1" w:lastRow="0" w:firstColumn="1" w:lastColumn="0" w:noHBand="0" w:noVBand="1"/>
      </w:tblPr>
      <w:tblGrid>
        <w:gridCol w:w="513"/>
        <w:gridCol w:w="1350"/>
        <w:gridCol w:w="2340"/>
      </w:tblGrid>
      <w:tr w:rsidR="004404DE" w:rsidRPr="00CD2FED" w14:paraId="0DECD88D" w14:textId="77777777" w:rsidTr="00A1112B">
        <w:tc>
          <w:tcPr>
            <w:tcW w:w="513" w:type="dxa"/>
          </w:tcPr>
          <w:p w14:paraId="1996A4F8" w14:textId="77777777" w:rsidR="004404DE" w:rsidRPr="00CD2FED" w:rsidRDefault="004404DE" w:rsidP="00A1112B">
            <w:pPr>
              <w:spacing w:line="276" w:lineRule="auto"/>
              <w:jc w:val="center"/>
              <w:rPr>
                <w:rFonts w:ascii="Cambria" w:hAnsi="Cambria" w:cs="Arial"/>
                <w:b/>
                <w:sz w:val="18"/>
                <w:szCs w:val="18"/>
              </w:rPr>
            </w:pPr>
            <w:r w:rsidRPr="00CD2FED">
              <w:rPr>
                <w:rFonts w:ascii="Cambria" w:hAnsi="Cambria" w:cs="Arial"/>
                <w:b/>
                <w:sz w:val="18"/>
                <w:szCs w:val="18"/>
              </w:rPr>
              <w:t>No.</w:t>
            </w:r>
          </w:p>
        </w:tc>
        <w:tc>
          <w:tcPr>
            <w:tcW w:w="1350" w:type="dxa"/>
          </w:tcPr>
          <w:p w14:paraId="4343861A" w14:textId="77777777" w:rsidR="004404DE" w:rsidRPr="00CD2FED" w:rsidRDefault="004404DE" w:rsidP="00A1112B">
            <w:pPr>
              <w:spacing w:line="276" w:lineRule="auto"/>
              <w:jc w:val="center"/>
              <w:rPr>
                <w:rFonts w:ascii="Cambria" w:hAnsi="Cambria" w:cs="Arial"/>
                <w:b/>
                <w:sz w:val="18"/>
                <w:szCs w:val="18"/>
              </w:rPr>
            </w:pPr>
            <w:r w:rsidRPr="00CD2FED">
              <w:rPr>
                <w:rFonts w:ascii="Cambria" w:hAnsi="Cambria" w:cs="Arial"/>
                <w:b/>
                <w:sz w:val="18"/>
                <w:szCs w:val="18"/>
              </w:rPr>
              <w:t>Layer Name</w:t>
            </w:r>
          </w:p>
        </w:tc>
        <w:tc>
          <w:tcPr>
            <w:tcW w:w="2340" w:type="dxa"/>
          </w:tcPr>
          <w:p w14:paraId="107C5C47" w14:textId="77777777" w:rsidR="004404DE" w:rsidRPr="00CD2FED" w:rsidRDefault="004404DE" w:rsidP="00A1112B">
            <w:pPr>
              <w:spacing w:line="276" w:lineRule="auto"/>
              <w:jc w:val="center"/>
              <w:rPr>
                <w:rFonts w:ascii="Cambria" w:hAnsi="Cambria" w:cs="Arial"/>
                <w:b/>
                <w:sz w:val="18"/>
                <w:szCs w:val="18"/>
              </w:rPr>
            </w:pPr>
            <w:r w:rsidRPr="00CD2FED">
              <w:rPr>
                <w:rFonts w:ascii="Cambria" w:hAnsi="Cambria" w:cs="Arial"/>
                <w:b/>
                <w:sz w:val="18"/>
                <w:szCs w:val="18"/>
              </w:rPr>
              <w:t>Examples of Protocols</w:t>
            </w:r>
          </w:p>
        </w:tc>
      </w:tr>
      <w:tr w:rsidR="004404DE" w:rsidRPr="00CD2FED" w14:paraId="1EBF69D4" w14:textId="77777777" w:rsidTr="00A1112B">
        <w:tc>
          <w:tcPr>
            <w:tcW w:w="513" w:type="dxa"/>
          </w:tcPr>
          <w:p w14:paraId="523C5B02"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7</w:t>
            </w:r>
          </w:p>
        </w:tc>
        <w:tc>
          <w:tcPr>
            <w:tcW w:w="1350" w:type="dxa"/>
          </w:tcPr>
          <w:p w14:paraId="707C47FF"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Application</w:t>
            </w:r>
          </w:p>
        </w:tc>
        <w:tc>
          <w:tcPr>
            <w:tcW w:w="2340" w:type="dxa"/>
          </w:tcPr>
          <w:p w14:paraId="6AE2ED88"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HTTP, SMTP, FTP, TELNET</w:t>
            </w:r>
          </w:p>
        </w:tc>
      </w:tr>
      <w:tr w:rsidR="004404DE" w:rsidRPr="00CD2FED" w14:paraId="3D0C099B" w14:textId="77777777" w:rsidTr="00A1112B">
        <w:tc>
          <w:tcPr>
            <w:tcW w:w="513" w:type="dxa"/>
          </w:tcPr>
          <w:p w14:paraId="304BA164"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6</w:t>
            </w:r>
          </w:p>
        </w:tc>
        <w:tc>
          <w:tcPr>
            <w:tcW w:w="1350" w:type="dxa"/>
          </w:tcPr>
          <w:p w14:paraId="607B35B8"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Presentation</w:t>
            </w:r>
          </w:p>
        </w:tc>
        <w:tc>
          <w:tcPr>
            <w:tcW w:w="2340" w:type="dxa"/>
          </w:tcPr>
          <w:p w14:paraId="71C8BD1E"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XDR, ANS.1, SMB</w:t>
            </w:r>
          </w:p>
        </w:tc>
      </w:tr>
      <w:tr w:rsidR="004404DE" w:rsidRPr="00CD2FED" w14:paraId="51ED1ABE" w14:textId="77777777" w:rsidTr="00A1112B">
        <w:tc>
          <w:tcPr>
            <w:tcW w:w="513" w:type="dxa"/>
          </w:tcPr>
          <w:p w14:paraId="11D953C2"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5</w:t>
            </w:r>
          </w:p>
        </w:tc>
        <w:tc>
          <w:tcPr>
            <w:tcW w:w="1350" w:type="dxa"/>
          </w:tcPr>
          <w:p w14:paraId="596EE1C9"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Session</w:t>
            </w:r>
          </w:p>
        </w:tc>
        <w:tc>
          <w:tcPr>
            <w:tcW w:w="2340" w:type="dxa"/>
          </w:tcPr>
          <w:p w14:paraId="0DD8D196"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 xml:space="preserve">X.225, RPC, NetBIOS, </w:t>
            </w:r>
          </w:p>
        </w:tc>
      </w:tr>
      <w:tr w:rsidR="004404DE" w:rsidRPr="00CD2FED" w14:paraId="6FDE950F" w14:textId="77777777" w:rsidTr="00A1112B">
        <w:tc>
          <w:tcPr>
            <w:tcW w:w="513" w:type="dxa"/>
          </w:tcPr>
          <w:p w14:paraId="1027CE28"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4</w:t>
            </w:r>
          </w:p>
        </w:tc>
        <w:tc>
          <w:tcPr>
            <w:tcW w:w="1350" w:type="dxa"/>
          </w:tcPr>
          <w:p w14:paraId="621C93EB"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Transport</w:t>
            </w:r>
          </w:p>
        </w:tc>
        <w:tc>
          <w:tcPr>
            <w:tcW w:w="2340" w:type="dxa"/>
          </w:tcPr>
          <w:p w14:paraId="7D6391D5"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 xml:space="preserve">TCP, UDP, SPX, </w:t>
            </w:r>
          </w:p>
        </w:tc>
      </w:tr>
      <w:tr w:rsidR="004404DE" w:rsidRPr="00CD2FED" w14:paraId="1051B2E5" w14:textId="77777777" w:rsidTr="00A1112B">
        <w:tc>
          <w:tcPr>
            <w:tcW w:w="513" w:type="dxa"/>
          </w:tcPr>
          <w:p w14:paraId="490943E1"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3</w:t>
            </w:r>
          </w:p>
        </w:tc>
        <w:tc>
          <w:tcPr>
            <w:tcW w:w="1350" w:type="dxa"/>
          </w:tcPr>
          <w:p w14:paraId="037DEA14"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Network</w:t>
            </w:r>
          </w:p>
        </w:tc>
        <w:tc>
          <w:tcPr>
            <w:tcW w:w="2340" w:type="dxa"/>
          </w:tcPr>
          <w:p w14:paraId="1089C4DB"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IP, X.25</w:t>
            </w:r>
          </w:p>
        </w:tc>
      </w:tr>
      <w:tr w:rsidR="004404DE" w:rsidRPr="00CD2FED" w14:paraId="329A01CA" w14:textId="77777777" w:rsidTr="00A1112B">
        <w:tc>
          <w:tcPr>
            <w:tcW w:w="513" w:type="dxa"/>
          </w:tcPr>
          <w:p w14:paraId="2948AA8C"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2</w:t>
            </w:r>
          </w:p>
        </w:tc>
        <w:tc>
          <w:tcPr>
            <w:tcW w:w="1350" w:type="dxa"/>
          </w:tcPr>
          <w:p w14:paraId="63C38EE7"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Data Link</w:t>
            </w:r>
          </w:p>
        </w:tc>
        <w:tc>
          <w:tcPr>
            <w:tcW w:w="2340" w:type="dxa"/>
          </w:tcPr>
          <w:p w14:paraId="604E3026"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Ethernet, Token Ring, PPP, ISDN</w:t>
            </w:r>
          </w:p>
        </w:tc>
      </w:tr>
      <w:tr w:rsidR="004404DE" w:rsidRPr="00CD2FED" w14:paraId="42EF1FAA" w14:textId="77777777" w:rsidTr="00A1112B">
        <w:tc>
          <w:tcPr>
            <w:tcW w:w="513" w:type="dxa"/>
          </w:tcPr>
          <w:p w14:paraId="59437002"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1</w:t>
            </w:r>
          </w:p>
        </w:tc>
        <w:tc>
          <w:tcPr>
            <w:tcW w:w="1350" w:type="dxa"/>
          </w:tcPr>
          <w:p w14:paraId="0B2CDD76" w14:textId="77777777" w:rsidR="004404DE" w:rsidRPr="00CD2FED" w:rsidRDefault="004404DE" w:rsidP="00A1112B">
            <w:pPr>
              <w:spacing w:line="276" w:lineRule="auto"/>
              <w:jc w:val="center"/>
              <w:rPr>
                <w:rFonts w:ascii="Cambria" w:hAnsi="Cambria" w:cs="Arial"/>
                <w:sz w:val="18"/>
                <w:szCs w:val="18"/>
              </w:rPr>
            </w:pPr>
            <w:r w:rsidRPr="00CD2FED">
              <w:rPr>
                <w:rFonts w:ascii="Cambria" w:hAnsi="Cambria" w:cs="Arial"/>
                <w:sz w:val="18"/>
                <w:szCs w:val="18"/>
              </w:rPr>
              <w:t>Physical</w:t>
            </w:r>
          </w:p>
        </w:tc>
        <w:tc>
          <w:tcPr>
            <w:tcW w:w="2340" w:type="dxa"/>
          </w:tcPr>
          <w:p w14:paraId="5338BE73" w14:textId="77777777" w:rsidR="004404DE" w:rsidRPr="00CD2FED" w:rsidRDefault="004404DE" w:rsidP="00A1112B">
            <w:pPr>
              <w:spacing w:line="276" w:lineRule="auto"/>
              <w:rPr>
                <w:rFonts w:ascii="Cambria" w:hAnsi="Cambria" w:cs="Arial"/>
                <w:sz w:val="18"/>
                <w:szCs w:val="18"/>
              </w:rPr>
            </w:pPr>
            <w:r w:rsidRPr="00CD2FED">
              <w:rPr>
                <w:rFonts w:ascii="Cambria" w:hAnsi="Cambria" w:cs="Arial"/>
                <w:sz w:val="18"/>
                <w:szCs w:val="18"/>
              </w:rPr>
              <w:t>Electricity, Radio, Laser</w:t>
            </w:r>
          </w:p>
        </w:tc>
      </w:tr>
    </w:tbl>
    <w:p w14:paraId="6A9E8716" w14:textId="77777777" w:rsidR="004404DE" w:rsidRPr="00CD2FED" w:rsidRDefault="004404DE" w:rsidP="004404DE">
      <w:pPr>
        <w:pStyle w:val="ListParagraph"/>
        <w:spacing w:after="0"/>
        <w:ind w:left="2160" w:firstLine="720"/>
        <w:jc w:val="both"/>
        <w:rPr>
          <w:rFonts w:ascii="Cambria" w:hAnsi="Cambria" w:cs="Arial"/>
          <w:sz w:val="18"/>
          <w:szCs w:val="18"/>
          <w:u w:val="single"/>
        </w:rPr>
      </w:pPr>
    </w:p>
    <w:p w14:paraId="5EB13806" w14:textId="77777777" w:rsidR="004404DE" w:rsidRPr="00CD2FED" w:rsidRDefault="004404DE" w:rsidP="004404DE">
      <w:pPr>
        <w:spacing w:after="0"/>
        <w:ind w:left="720"/>
        <w:jc w:val="center"/>
        <w:rPr>
          <w:rFonts w:ascii="Cambria" w:hAnsi="Cambria" w:cs="Arial"/>
          <w:sz w:val="18"/>
          <w:szCs w:val="18"/>
          <w:u w:val="single"/>
        </w:rPr>
      </w:pPr>
      <w:r w:rsidRPr="00CD2FED">
        <w:rPr>
          <w:rFonts w:ascii="Cambria" w:hAnsi="Cambria" w:cs="Arial"/>
          <w:sz w:val="18"/>
          <w:szCs w:val="18"/>
          <w:u w:val="single"/>
        </w:rPr>
        <w:t>The OSI reference model</w:t>
      </w:r>
    </w:p>
    <w:p w14:paraId="4FBF20A3" w14:textId="77777777" w:rsidR="004404DE" w:rsidRPr="00CD2FED" w:rsidRDefault="004404DE" w:rsidP="004404DE">
      <w:pPr>
        <w:spacing w:after="0"/>
        <w:rPr>
          <w:rFonts w:ascii="Cambria" w:hAnsi="Cambria" w:cs="Arial"/>
          <w:sz w:val="18"/>
          <w:szCs w:val="18"/>
          <w:u w:val="single"/>
        </w:rPr>
      </w:pPr>
    </w:p>
    <w:p w14:paraId="7253DA9D"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7</w:t>
      </w:r>
      <w:r w:rsidRPr="00CD2FED">
        <w:rPr>
          <w:rFonts w:ascii="Cambria" w:hAnsi="Cambria" w:cs="Arial"/>
          <w:b/>
          <w:sz w:val="18"/>
          <w:szCs w:val="18"/>
        </w:rPr>
        <w:t>: Application</w:t>
      </w:r>
    </w:p>
    <w:p w14:paraId="15F6AB3B"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It provides network services directly to the user’s applications such as a web browser or e-mail client. This layer is said to be “closest to the user”. Examples of protocols that operate at this layer are: TELNET, HTTP, FTP, SMTP and POP.  </w:t>
      </w:r>
    </w:p>
    <w:p w14:paraId="3313A304" w14:textId="77777777" w:rsidR="004404DE" w:rsidRPr="00CD2FED" w:rsidRDefault="004404DE" w:rsidP="004404DE">
      <w:pPr>
        <w:spacing w:after="0"/>
        <w:rPr>
          <w:rFonts w:ascii="Cambria" w:hAnsi="Cambria" w:cs="Arial"/>
          <w:sz w:val="18"/>
          <w:szCs w:val="18"/>
        </w:rPr>
      </w:pPr>
    </w:p>
    <w:p w14:paraId="1361AD38"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6</w:t>
      </w:r>
      <w:r w:rsidRPr="00CD2FED">
        <w:rPr>
          <w:rFonts w:ascii="Cambria" w:hAnsi="Cambria" w:cs="Arial"/>
          <w:b/>
          <w:sz w:val="18"/>
          <w:szCs w:val="18"/>
        </w:rPr>
        <w:t>: Presentation</w:t>
      </w:r>
    </w:p>
    <w:p w14:paraId="253EEBE0"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The Presentation layer represents the data in a particular format to the Application layer. It defines encryption, compression, conversion and other coding functions. Examples of specifications defined at this layer are: GIF, JPEG, MPEG, MIME and ASCII.</w:t>
      </w:r>
    </w:p>
    <w:p w14:paraId="79EBC27E" w14:textId="77777777" w:rsidR="004404DE" w:rsidRPr="00CD2FED" w:rsidRDefault="004404DE" w:rsidP="004404DE">
      <w:pPr>
        <w:spacing w:after="0"/>
        <w:rPr>
          <w:rFonts w:ascii="Cambria" w:hAnsi="Cambria" w:cs="Arial"/>
          <w:sz w:val="18"/>
          <w:szCs w:val="18"/>
        </w:rPr>
      </w:pPr>
    </w:p>
    <w:p w14:paraId="64915EF9"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5</w:t>
      </w:r>
      <w:r w:rsidRPr="00CD2FED">
        <w:rPr>
          <w:rFonts w:ascii="Cambria" w:hAnsi="Cambria" w:cs="Arial"/>
          <w:b/>
          <w:sz w:val="18"/>
          <w:szCs w:val="18"/>
        </w:rPr>
        <w:t>: Session</w:t>
      </w:r>
    </w:p>
    <w:p w14:paraId="37F55265"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lastRenderedPageBreak/>
        <w:t>It establishes, maintains and terminates end-to-end connections (session) between two applications on two network nodes. It controls the dialogue between the source and destination nodes, which node can send when and for how long. Examples of protocols that operate on this layer are: RPC, NETBIOS and X.225</w:t>
      </w:r>
    </w:p>
    <w:p w14:paraId="5966C1A9" w14:textId="77777777" w:rsidR="004404DE" w:rsidRPr="00CD2FED" w:rsidRDefault="004404DE" w:rsidP="004404DE">
      <w:pPr>
        <w:spacing w:after="0"/>
        <w:rPr>
          <w:rFonts w:ascii="Cambria" w:hAnsi="Cambria" w:cs="Arial"/>
          <w:sz w:val="18"/>
          <w:szCs w:val="18"/>
        </w:rPr>
      </w:pPr>
    </w:p>
    <w:p w14:paraId="5620497C"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4</w:t>
      </w:r>
      <w:r w:rsidRPr="00CD2FED">
        <w:rPr>
          <w:rFonts w:ascii="Cambria" w:hAnsi="Cambria" w:cs="Arial"/>
          <w:b/>
          <w:sz w:val="18"/>
          <w:szCs w:val="18"/>
        </w:rPr>
        <w:t>: Transport</w:t>
      </w:r>
    </w:p>
    <w:p w14:paraId="2FAFF2C3"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It is responsible for end-to-end delivery of entire messages. It allows data to be transferred reliably and uses sequencing to guarantee that it will be delivered in the same order it was sent. It also provides services such as error checking and flow control. Examples of protocols at this layer are: TCP, UDP, NETBEUI and SPX.</w:t>
      </w:r>
    </w:p>
    <w:p w14:paraId="0C00FF14" w14:textId="77777777" w:rsidR="004404DE" w:rsidRPr="00CD2FED" w:rsidRDefault="004404DE" w:rsidP="004404DE">
      <w:pPr>
        <w:spacing w:after="0"/>
        <w:rPr>
          <w:rFonts w:ascii="Cambria" w:hAnsi="Cambria" w:cs="Arial"/>
          <w:sz w:val="18"/>
          <w:szCs w:val="18"/>
        </w:rPr>
      </w:pPr>
    </w:p>
    <w:p w14:paraId="1D466CBF"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3</w:t>
      </w:r>
      <w:r w:rsidRPr="00CD2FED">
        <w:rPr>
          <w:rFonts w:ascii="Cambria" w:hAnsi="Cambria" w:cs="Arial"/>
          <w:b/>
          <w:sz w:val="18"/>
          <w:szCs w:val="18"/>
        </w:rPr>
        <w:t>: Network</w:t>
      </w:r>
    </w:p>
    <w:p w14:paraId="31C6A3FE"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It is responsible for path determination, routing, and the delivery of packets across internetworks. It is also responsible for addressing (also known as logical addressing) for example IP addressing. Examples of protocols at this layer are: IP, IPX and ICMP.</w:t>
      </w:r>
    </w:p>
    <w:p w14:paraId="2C8E217D"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Examples of devices that operate at this level are Layer-3 switches and routers. WAPs (wireless access points) with built-in routing capabilities also act at this layer.</w:t>
      </w:r>
    </w:p>
    <w:p w14:paraId="63A7868F" w14:textId="77777777" w:rsidR="004404DE" w:rsidRPr="00CD2FED" w:rsidRDefault="004404DE" w:rsidP="004404DE">
      <w:pPr>
        <w:spacing w:after="0"/>
        <w:rPr>
          <w:rFonts w:ascii="Cambria" w:hAnsi="Cambria" w:cs="Arial"/>
          <w:sz w:val="18"/>
          <w:szCs w:val="18"/>
        </w:rPr>
      </w:pPr>
    </w:p>
    <w:p w14:paraId="2CE20719"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2</w:t>
      </w:r>
      <w:r w:rsidRPr="00CD2FED">
        <w:rPr>
          <w:rFonts w:ascii="Cambria" w:hAnsi="Cambria" w:cs="Arial"/>
          <w:b/>
          <w:sz w:val="18"/>
          <w:szCs w:val="18"/>
        </w:rPr>
        <w:t>: Data Link</w:t>
      </w:r>
    </w:p>
    <w:p w14:paraId="76371A2D"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It is responsible for reassembling bits taken off the wire by the physical layer to frames and makes sure they are in the correct order and requests retransmission of frames in case an error occurs. It provides error checking by adding CRC to the frame. Examples of protocols at this layer are: Ethernet, Token Ring, PPP and ISDN.</w:t>
      </w:r>
    </w:p>
    <w:p w14:paraId="3AF43738"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Examples of devices that operate at this layer are: switches, bridges, NICs and WAPs (Wireless Access Points).</w:t>
      </w:r>
    </w:p>
    <w:p w14:paraId="45F73762" w14:textId="77777777" w:rsidR="004404DE" w:rsidRPr="00CD2FED" w:rsidRDefault="004404DE" w:rsidP="004404DE">
      <w:pPr>
        <w:spacing w:after="0"/>
        <w:rPr>
          <w:rFonts w:ascii="Cambria" w:hAnsi="Cambria" w:cs="Arial"/>
          <w:sz w:val="18"/>
          <w:szCs w:val="18"/>
        </w:rPr>
      </w:pPr>
    </w:p>
    <w:p w14:paraId="381494DA" w14:textId="77777777" w:rsidR="004404DE" w:rsidRPr="00CD2FED" w:rsidRDefault="004404DE" w:rsidP="004404DE">
      <w:pPr>
        <w:spacing w:after="0"/>
        <w:rPr>
          <w:rFonts w:ascii="Cambria" w:hAnsi="Cambria" w:cs="Arial"/>
          <w:b/>
          <w:sz w:val="18"/>
          <w:szCs w:val="18"/>
        </w:rPr>
      </w:pPr>
      <w:r w:rsidRPr="00CD2FED">
        <w:rPr>
          <w:rFonts w:ascii="Cambria" w:hAnsi="Cambria" w:cs="Arial"/>
          <w:b/>
          <w:sz w:val="18"/>
          <w:szCs w:val="18"/>
          <w:u w:val="single"/>
        </w:rPr>
        <w:t>Layer 1</w:t>
      </w:r>
      <w:r w:rsidRPr="00CD2FED">
        <w:rPr>
          <w:rFonts w:ascii="Cambria" w:hAnsi="Cambria" w:cs="Arial"/>
          <w:b/>
          <w:sz w:val="18"/>
          <w:szCs w:val="18"/>
        </w:rPr>
        <w:t>: Physical</w:t>
      </w:r>
    </w:p>
    <w:p w14:paraId="089F3867"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This layer communicates directly with the communication medium. It is responsible for activating, maintaining and deactivating the physical link.  It defines electrical and optical signaling, voltage levels, data transmission rates, as well as mechanical specifications such as cable lengths, and connectors, the </w:t>
      </w:r>
      <w:proofErr w:type="gramStart"/>
      <w:r w:rsidRPr="00CD2FED">
        <w:rPr>
          <w:rFonts w:ascii="Cambria" w:hAnsi="Cambria" w:cs="Arial"/>
          <w:sz w:val="18"/>
          <w:szCs w:val="18"/>
        </w:rPr>
        <w:t>amount</w:t>
      </w:r>
      <w:proofErr w:type="gramEnd"/>
      <w:r w:rsidRPr="00CD2FED">
        <w:rPr>
          <w:rFonts w:ascii="Cambria" w:hAnsi="Cambria" w:cs="Arial"/>
          <w:sz w:val="18"/>
          <w:szCs w:val="18"/>
        </w:rPr>
        <w:t xml:space="preserve"> of pins and their functions. Examples of devices that operate at this layer are: hubs, repeaters, and NICs.</w:t>
      </w:r>
    </w:p>
    <w:p w14:paraId="5F438CA6" w14:textId="77777777" w:rsidR="004404DE" w:rsidRPr="00CD2FED" w:rsidRDefault="004404DE" w:rsidP="004404DE">
      <w:pPr>
        <w:spacing w:after="0"/>
        <w:rPr>
          <w:rFonts w:ascii="Cambria" w:hAnsi="Cambria" w:cs="Arial"/>
          <w:sz w:val="18"/>
          <w:szCs w:val="18"/>
          <w:u w:val="single"/>
        </w:rPr>
      </w:pPr>
    </w:p>
    <w:p w14:paraId="3D77B637" w14:textId="77777777" w:rsidR="004404DE" w:rsidRPr="00CD2FED" w:rsidRDefault="004404DE" w:rsidP="004404DE">
      <w:pPr>
        <w:spacing w:after="0"/>
        <w:rPr>
          <w:rFonts w:ascii="Cambria" w:hAnsi="Cambria" w:cs="Arial"/>
          <w:sz w:val="18"/>
          <w:szCs w:val="18"/>
        </w:rPr>
      </w:pPr>
      <w:r w:rsidRPr="00CD2FED">
        <w:rPr>
          <w:rFonts w:ascii="Cambria" w:hAnsi="Cambria" w:cs="Arial"/>
          <w:sz w:val="18"/>
          <w:szCs w:val="18"/>
        </w:rPr>
        <w:t xml:space="preserve">These layers can be recalled using the following mnemonics: All People Seem </w:t>
      </w:r>
      <w:proofErr w:type="gramStart"/>
      <w:r w:rsidRPr="00CD2FED">
        <w:rPr>
          <w:rFonts w:ascii="Cambria" w:hAnsi="Cambria" w:cs="Arial"/>
          <w:sz w:val="18"/>
          <w:szCs w:val="18"/>
        </w:rPr>
        <w:t>To</w:t>
      </w:r>
      <w:proofErr w:type="gramEnd"/>
      <w:r w:rsidRPr="00CD2FED">
        <w:rPr>
          <w:rFonts w:ascii="Cambria" w:hAnsi="Cambria" w:cs="Arial"/>
          <w:sz w:val="18"/>
          <w:szCs w:val="18"/>
        </w:rPr>
        <w:t xml:space="preserve"> Need Data Processing. (Layers 7 - 1)</w:t>
      </w:r>
    </w:p>
    <w:p w14:paraId="349623C3" w14:textId="77777777" w:rsidR="004404DE" w:rsidRPr="00CD2FED" w:rsidRDefault="004404DE" w:rsidP="004404DE">
      <w:pPr>
        <w:spacing w:after="0"/>
        <w:rPr>
          <w:rFonts w:ascii="Cambria" w:hAnsi="Cambria" w:cs="Arial"/>
          <w:sz w:val="18"/>
          <w:szCs w:val="18"/>
        </w:rPr>
      </w:pPr>
    </w:p>
    <w:p w14:paraId="7EE6CA20" w14:textId="77777777" w:rsidR="004404DE" w:rsidRPr="00CD2FED" w:rsidRDefault="004404DE" w:rsidP="004404DE">
      <w:pPr>
        <w:pStyle w:val="ListParagraph"/>
        <w:numPr>
          <w:ilvl w:val="0"/>
          <w:numId w:val="4"/>
        </w:numPr>
        <w:spacing w:after="0"/>
        <w:jc w:val="both"/>
        <w:rPr>
          <w:rFonts w:ascii="Cambria" w:hAnsi="Cambria" w:cs="Arial"/>
          <w:b/>
          <w:sz w:val="18"/>
          <w:szCs w:val="18"/>
        </w:rPr>
      </w:pPr>
      <w:r w:rsidRPr="00CD2FED">
        <w:rPr>
          <w:rFonts w:ascii="Cambria" w:hAnsi="Cambria" w:cs="Arial"/>
          <w:b/>
          <w:sz w:val="18"/>
          <w:szCs w:val="18"/>
        </w:rPr>
        <w:t>The TCP/IP Protocol Suite</w:t>
      </w:r>
    </w:p>
    <w:p w14:paraId="76E5291B" w14:textId="77777777" w:rsidR="004404DE" w:rsidRPr="00CD2FED" w:rsidRDefault="004404DE" w:rsidP="004404DE">
      <w:pPr>
        <w:pStyle w:val="ListParagraph"/>
        <w:spacing w:after="0"/>
        <w:jc w:val="both"/>
        <w:rPr>
          <w:rFonts w:ascii="Cambria" w:hAnsi="Cambria" w:cs="Arial"/>
          <w:b/>
          <w:sz w:val="18"/>
          <w:szCs w:val="18"/>
        </w:rPr>
      </w:pPr>
    </w:p>
    <w:p w14:paraId="7BCC739B" w14:textId="77777777" w:rsidR="008F2361" w:rsidRDefault="008F2361">
      <w:pPr>
        <w:spacing w:after="0" w:line="259" w:lineRule="auto"/>
        <w:ind w:left="0" w:right="0" w:firstLine="0"/>
        <w:jc w:val="left"/>
      </w:pPr>
    </w:p>
    <w:sectPr w:rsidR="008F2361">
      <w:headerReference w:type="even" r:id="rId13"/>
      <w:headerReference w:type="default" r:id="rId14"/>
      <w:footerReference w:type="even" r:id="rId15"/>
      <w:footerReference w:type="default" r:id="rId16"/>
      <w:headerReference w:type="first" r:id="rId17"/>
      <w:footerReference w:type="first" r:id="rId18"/>
      <w:pgSz w:w="12240" w:h="15840"/>
      <w:pgMar w:top="1483" w:right="1435" w:bottom="1660" w:left="1440" w:header="757"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2F08C" w14:textId="77777777" w:rsidR="00C908BF" w:rsidRDefault="00C908BF">
      <w:pPr>
        <w:spacing w:after="0" w:line="240" w:lineRule="auto"/>
      </w:pPr>
      <w:r>
        <w:separator/>
      </w:r>
    </w:p>
  </w:endnote>
  <w:endnote w:type="continuationSeparator" w:id="0">
    <w:p w14:paraId="7A47D68E" w14:textId="77777777" w:rsidR="00C908BF" w:rsidRDefault="00C9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E3BA"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58240" behindDoc="0" locked="0" layoutInCell="1" allowOverlap="1" wp14:anchorId="18B2C3AE" wp14:editId="1D09A22F">
              <wp:simplePos x="0" y="0"/>
              <wp:positionH relativeFrom="page">
                <wp:posOffset>896417</wp:posOffset>
              </wp:positionH>
              <wp:positionV relativeFrom="page">
                <wp:posOffset>9242755</wp:posOffset>
              </wp:positionV>
              <wp:extent cx="5981065" cy="6096"/>
              <wp:effectExtent l="0" t="0" r="0" b="0"/>
              <wp:wrapSquare wrapText="bothSides"/>
              <wp:docPr id="3439" name="Group 3439"/>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4" name="Shape 356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439" style="width:470.95pt;height:0.47998pt;position:absolute;mso-position-horizontal-relative:page;mso-position-horizontal:absolute;margin-left:70.584pt;mso-position-vertical-relative:page;margin-top:727.776pt;" coordsize="59810,60">
              <v:shape id="Shape 3565"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1EF92C71" w14:textId="77777777" w:rsidR="008F2361" w:rsidRDefault="00FC1FAF">
    <w:pPr>
      <w:spacing w:after="0" w:line="259" w:lineRule="auto"/>
      <w:ind w:left="0" w:right="0" w:firstLine="0"/>
      <w:jc w:val="left"/>
    </w:pPr>
    <w:r>
      <w:rPr>
        <w:b/>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281B"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59264" behindDoc="0" locked="0" layoutInCell="1" allowOverlap="1" wp14:anchorId="159FB2DA" wp14:editId="2A9D1D81">
              <wp:simplePos x="0" y="0"/>
              <wp:positionH relativeFrom="page">
                <wp:posOffset>896417</wp:posOffset>
              </wp:positionH>
              <wp:positionV relativeFrom="page">
                <wp:posOffset>9242755</wp:posOffset>
              </wp:positionV>
              <wp:extent cx="5981065" cy="6096"/>
              <wp:effectExtent l="0" t="0" r="0" b="0"/>
              <wp:wrapSquare wrapText="bothSides"/>
              <wp:docPr id="3392" name="Group 339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2" name="Shape 35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392" style="width:470.95pt;height:0.47998pt;position:absolute;mso-position-horizontal-relative:page;mso-position-horizontal:absolute;margin-left:70.584pt;mso-position-vertical-relative:page;margin-top:727.776pt;" coordsize="59810,60">
              <v:shape id="Shape 3563"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429B9AE8" w14:textId="77777777" w:rsidR="008F2361" w:rsidRDefault="00FC1FAF">
    <w:pPr>
      <w:spacing w:after="0" w:line="259" w:lineRule="auto"/>
      <w:ind w:left="0" w:right="0" w:firstLine="0"/>
      <w:jc w:val="left"/>
    </w:pPr>
    <w:r>
      <w:rPr>
        <w:b/>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128B" w14:textId="77777777" w:rsidR="008F2361" w:rsidRDefault="00FC1FAF">
    <w:pPr>
      <w:spacing w:after="0" w:line="259" w:lineRule="auto"/>
      <w:ind w:left="0" w:right="0" w:firstLine="0"/>
      <w:jc w:val="left"/>
    </w:pPr>
    <w:r>
      <w:rPr>
        <w:noProof/>
      </w:rPr>
      <mc:AlternateContent>
        <mc:Choice Requires="wpg">
          <w:drawing>
            <wp:anchor distT="0" distB="0" distL="114300" distR="114300" simplePos="0" relativeHeight="251660288" behindDoc="0" locked="0" layoutInCell="1" allowOverlap="1" wp14:anchorId="68819C34" wp14:editId="4F525586">
              <wp:simplePos x="0" y="0"/>
              <wp:positionH relativeFrom="page">
                <wp:posOffset>896417</wp:posOffset>
              </wp:positionH>
              <wp:positionV relativeFrom="page">
                <wp:posOffset>9242755</wp:posOffset>
              </wp:positionV>
              <wp:extent cx="5981065" cy="6096"/>
              <wp:effectExtent l="0" t="0" r="0" b="0"/>
              <wp:wrapSquare wrapText="bothSides"/>
              <wp:docPr id="3345" name="Group 334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3560" name="Shape 356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3345" style="width:470.95pt;height:0.47998pt;position:absolute;mso-position-horizontal-relative:page;mso-position-horizontal:absolute;margin-left:70.584pt;mso-position-vertical-relative:page;margin-top:727.776pt;" coordsize="59810,60">
              <v:shape id="Shape 3561"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t xml:space="preserve"> PREPARED BY TUMBU BARTHOLOMEW ELAD                                                                                    </w:t>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p>
  <w:p w14:paraId="62B13DA7" w14:textId="77777777" w:rsidR="008F2361" w:rsidRDefault="00FC1FAF">
    <w:pPr>
      <w:spacing w:after="0" w:line="259" w:lineRule="auto"/>
      <w:ind w:left="0" w:right="0" w:firstLine="0"/>
      <w:jc w:val="left"/>
    </w:pPr>
    <w:r>
      <w:rPr>
        <w:b/>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EA790" w14:textId="77777777" w:rsidR="00C908BF" w:rsidRDefault="00C908BF">
      <w:pPr>
        <w:spacing w:after="0" w:line="240" w:lineRule="auto"/>
      </w:pPr>
      <w:r>
        <w:separator/>
      </w:r>
    </w:p>
  </w:footnote>
  <w:footnote w:type="continuationSeparator" w:id="0">
    <w:p w14:paraId="03C93F5C" w14:textId="77777777" w:rsidR="00C908BF" w:rsidRDefault="00C90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D2BD" w14:textId="77777777"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 xml:space="preserve">King David Comprehensive </w:t>
    </w:r>
    <w:proofErr w:type="gramStart"/>
    <w:r>
      <w:rPr>
        <w:rFonts w:ascii="Cambria" w:eastAsia="Cambria" w:hAnsi="Cambria" w:cs="Cambria"/>
        <w:b/>
      </w:rPr>
      <w:t>college</w:t>
    </w:r>
    <w:r>
      <w:rPr>
        <w:rFonts w:ascii="Cambria" w:eastAsia="Cambria" w:hAnsi="Cambria" w:cs="Cambria"/>
        <w:sz w:val="16"/>
      </w:rPr>
      <w:t xml:space="preserve">  </w:t>
    </w:r>
    <w:r>
      <w:rPr>
        <w:rFonts w:ascii="Cambria" w:eastAsia="Cambria" w:hAnsi="Cambria" w:cs="Cambria"/>
        <w:sz w:val="16"/>
      </w:rPr>
      <w:tab/>
    </w:r>
    <w:proofErr w:type="gramEnd"/>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3EE89645" w14:textId="77777777" w:rsidR="008F2361" w:rsidRDefault="00FC1FAF">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7903" w14:textId="6876EAA5"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King David Comprehensive college</w:t>
    </w:r>
    <w:r>
      <w:rPr>
        <w:rFonts w:ascii="Cambria" w:eastAsia="Cambria" w:hAnsi="Cambria" w:cs="Cambria"/>
        <w:sz w:val="16"/>
      </w:rPr>
      <w:t xml:space="preserve">  </w:t>
    </w:r>
    <w:r w:rsidR="00415758">
      <w:rPr>
        <w:rFonts w:ascii="Cambria" w:eastAsia="Cambria" w:hAnsi="Cambria" w:cs="Cambria"/>
        <w:sz w:val="16"/>
      </w:rPr>
      <w:t xml:space="preserve">                        </w:t>
    </w:r>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4F306226" w14:textId="77777777" w:rsidR="008F2361" w:rsidRDefault="00FC1FAF">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E80B" w14:textId="77777777" w:rsidR="008F2361" w:rsidRDefault="00FC1FAF">
    <w:pPr>
      <w:tabs>
        <w:tab w:val="center" w:pos="2108"/>
        <w:tab w:val="center" w:pos="4681"/>
        <w:tab w:val="right" w:pos="9365"/>
      </w:tabs>
      <w:spacing w:after="106" w:line="259" w:lineRule="auto"/>
      <w:ind w:left="0" w:right="0" w:firstLine="0"/>
      <w:jc w:val="left"/>
    </w:pPr>
    <w:r>
      <w:tab/>
    </w:r>
    <w:r>
      <w:rPr>
        <w:rFonts w:ascii="Cambria" w:eastAsia="Cambria" w:hAnsi="Cambria" w:cs="Cambria"/>
        <w:b/>
      </w:rPr>
      <w:t xml:space="preserve">King David Comprehensive </w:t>
    </w:r>
    <w:proofErr w:type="gramStart"/>
    <w:r>
      <w:rPr>
        <w:rFonts w:ascii="Cambria" w:eastAsia="Cambria" w:hAnsi="Cambria" w:cs="Cambria"/>
        <w:b/>
      </w:rPr>
      <w:t>college</w:t>
    </w:r>
    <w:r>
      <w:rPr>
        <w:rFonts w:ascii="Cambria" w:eastAsia="Cambria" w:hAnsi="Cambria" w:cs="Cambria"/>
        <w:sz w:val="16"/>
      </w:rPr>
      <w:t xml:space="preserve">  </w:t>
    </w:r>
    <w:r>
      <w:rPr>
        <w:rFonts w:ascii="Cambria" w:eastAsia="Cambria" w:hAnsi="Cambria" w:cs="Cambria"/>
        <w:sz w:val="16"/>
      </w:rPr>
      <w:tab/>
    </w:r>
    <w:proofErr w:type="gramEnd"/>
    <w:r>
      <w:rPr>
        <w:rFonts w:ascii="Cambria" w:eastAsia="Cambria" w:hAnsi="Cambria" w:cs="Cambria"/>
        <w:sz w:val="16"/>
      </w:rPr>
      <w:t xml:space="preserve"> </w:t>
    </w:r>
    <w:r>
      <w:rPr>
        <w:rFonts w:ascii="Cambria" w:eastAsia="Cambria" w:hAnsi="Cambria" w:cs="Cambria"/>
        <w:b/>
      </w:rPr>
      <w:t xml:space="preserve"> </w:t>
    </w:r>
    <w:r>
      <w:rPr>
        <w:rFonts w:ascii="Cambria" w:eastAsia="Cambria" w:hAnsi="Cambria" w:cs="Cambria"/>
        <w:b/>
      </w:rPr>
      <w:tab/>
      <w:t>Computer Networks &amp; Data Communication</w:t>
    </w:r>
    <w:r>
      <w:rPr>
        <w:b/>
      </w:rPr>
      <w:t xml:space="preserve"> </w:t>
    </w:r>
  </w:p>
  <w:p w14:paraId="6F05B434" w14:textId="77777777" w:rsidR="008F2361" w:rsidRDefault="00FC1FAF">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E64"/>
    <w:multiLevelType w:val="multilevel"/>
    <w:tmpl w:val="8BDC0CD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B0144D8"/>
    <w:multiLevelType w:val="hybridMultilevel"/>
    <w:tmpl w:val="BDD6594C"/>
    <w:lvl w:ilvl="0" w:tplc="4ADEA81C">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61C126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C221EE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B01A5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80EB74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F14016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9BED4F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43031C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4D0631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0E6A89"/>
    <w:multiLevelType w:val="hybridMultilevel"/>
    <w:tmpl w:val="9DE83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85408"/>
    <w:multiLevelType w:val="hybridMultilevel"/>
    <w:tmpl w:val="DBB0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43157"/>
    <w:multiLevelType w:val="hybridMultilevel"/>
    <w:tmpl w:val="B6F420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2252E8"/>
    <w:multiLevelType w:val="hybridMultilevel"/>
    <w:tmpl w:val="0974F234"/>
    <w:lvl w:ilvl="0" w:tplc="3320A3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B4144A2"/>
    <w:multiLevelType w:val="hybridMultilevel"/>
    <w:tmpl w:val="54F84A44"/>
    <w:lvl w:ilvl="0" w:tplc="DB32959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47571"/>
    <w:multiLevelType w:val="hybridMultilevel"/>
    <w:tmpl w:val="37F07286"/>
    <w:lvl w:ilvl="0" w:tplc="DB32959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6A3B"/>
    <w:multiLevelType w:val="multilevel"/>
    <w:tmpl w:val="420A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1074C"/>
    <w:multiLevelType w:val="multilevel"/>
    <w:tmpl w:val="1B6EAC6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2AE3722F"/>
    <w:multiLevelType w:val="multilevel"/>
    <w:tmpl w:val="7388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C28F7"/>
    <w:multiLevelType w:val="multilevel"/>
    <w:tmpl w:val="3F366814"/>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12" w15:restartNumberingAfterBreak="0">
    <w:nsid w:val="2E801B5A"/>
    <w:multiLevelType w:val="hybridMultilevel"/>
    <w:tmpl w:val="2842D4E2"/>
    <w:lvl w:ilvl="0" w:tplc="DB329598">
      <w:start w:val="3"/>
      <w:numFmt w:val="bullet"/>
      <w:lvlText w:val=""/>
      <w:lvlJc w:val="left"/>
      <w:pPr>
        <w:ind w:left="1260" w:hanging="360"/>
      </w:pPr>
      <w:rPr>
        <w:rFonts w:ascii="Symbol" w:eastAsiaTheme="minorHAnsi"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30B42198"/>
    <w:multiLevelType w:val="hybridMultilevel"/>
    <w:tmpl w:val="05C6E9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01B28"/>
    <w:multiLevelType w:val="hybridMultilevel"/>
    <w:tmpl w:val="B2945A4C"/>
    <w:lvl w:ilvl="0" w:tplc="9BF8F7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E5F55"/>
    <w:multiLevelType w:val="hybridMultilevel"/>
    <w:tmpl w:val="F24CDB5C"/>
    <w:lvl w:ilvl="0" w:tplc="EBD4D2C4">
      <w:start w:val="1"/>
      <w:numFmt w:val="bullet"/>
      <w:lvlText w:val="✓"/>
      <w:lvlJc w:val="left"/>
      <w:pPr>
        <w:ind w:left="1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8470D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9821B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383D1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28377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6E7C0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002E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ECC23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045F4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703B6F"/>
    <w:multiLevelType w:val="hybridMultilevel"/>
    <w:tmpl w:val="0ED6934E"/>
    <w:lvl w:ilvl="0" w:tplc="A02082E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006805"/>
    <w:multiLevelType w:val="hybridMultilevel"/>
    <w:tmpl w:val="CC2AEA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964ACF"/>
    <w:multiLevelType w:val="hybridMultilevel"/>
    <w:tmpl w:val="B59A5FD2"/>
    <w:lvl w:ilvl="0" w:tplc="35CC5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F381A"/>
    <w:multiLevelType w:val="hybridMultilevel"/>
    <w:tmpl w:val="9A18FE74"/>
    <w:lvl w:ilvl="0" w:tplc="3D2061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F1CA9"/>
    <w:multiLevelType w:val="hybridMultilevel"/>
    <w:tmpl w:val="B91E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A316B7"/>
    <w:multiLevelType w:val="multilevel"/>
    <w:tmpl w:val="608EB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6FF1068"/>
    <w:multiLevelType w:val="hybridMultilevel"/>
    <w:tmpl w:val="2C843D3E"/>
    <w:lvl w:ilvl="0" w:tplc="F34418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81769"/>
    <w:multiLevelType w:val="hybridMultilevel"/>
    <w:tmpl w:val="A3FC9DBC"/>
    <w:lvl w:ilvl="0" w:tplc="A94E99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CE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582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82A1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900E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8EEC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6645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233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72A6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2104D8"/>
    <w:multiLevelType w:val="multilevel"/>
    <w:tmpl w:val="608EBB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CFF3319"/>
    <w:multiLevelType w:val="hybridMultilevel"/>
    <w:tmpl w:val="C908B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07331"/>
    <w:multiLevelType w:val="hybridMultilevel"/>
    <w:tmpl w:val="D356099A"/>
    <w:lvl w:ilvl="0" w:tplc="FFE0F68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74EB2C9F"/>
    <w:multiLevelType w:val="multilevel"/>
    <w:tmpl w:val="F616326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7FA7095F"/>
    <w:multiLevelType w:val="multilevel"/>
    <w:tmpl w:val="68D413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23"/>
  </w:num>
  <w:num w:numId="3">
    <w:abstractNumId w:val="15"/>
  </w:num>
  <w:num w:numId="4">
    <w:abstractNumId w:val="21"/>
  </w:num>
  <w:num w:numId="5">
    <w:abstractNumId w:val="26"/>
  </w:num>
  <w:num w:numId="6">
    <w:abstractNumId w:val="22"/>
  </w:num>
  <w:num w:numId="7">
    <w:abstractNumId w:val="20"/>
  </w:num>
  <w:num w:numId="8">
    <w:abstractNumId w:val="3"/>
  </w:num>
  <w:num w:numId="9">
    <w:abstractNumId w:val="25"/>
  </w:num>
  <w:num w:numId="10">
    <w:abstractNumId w:val="5"/>
  </w:num>
  <w:num w:numId="11">
    <w:abstractNumId w:val="24"/>
  </w:num>
  <w:num w:numId="12">
    <w:abstractNumId w:val="13"/>
  </w:num>
  <w:num w:numId="13">
    <w:abstractNumId w:val="16"/>
  </w:num>
  <w:num w:numId="14">
    <w:abstractNumId w:val="12"/>
  </w:num>
  <w:num w:numId="15">
    <w:abstractNumId w:val="18"/>
  </w:num>
  <w:num w:numId="16">
    <w:abstractNumId w:val="14"/>
  </w:num>
  <w:num w:numId="17">
    <w:abstractNumId w:val="11"/>
  </w:num>
  <w:num w:numId="18">
    <w:abstractNumId w:val="17"/>
  </w:num>
  <w:num w:numId="19">
    <w:abstractNumId w:val="19"/>
  </w:num>
  <w:num w:numId="20">
    <w:abstractNumId w:val="27"/>
  </w:num>
  <w:num w:numId="21">
    <w:abstractNumId w:val="4"/>
  </w:num>
  <w:num w:numId="22">
    <w:abstractNumId w:val="28"/>
  </w:num>
  <w:num w:numId="23">
    <w:abstractNumId w:val="7"/>
  </w:num>
  <w:num w:numId="24">
    <w:abstractNumId w:val="9"/>
  </w:num>
  <w:num w:numId="25">
    <w:abstractNumId w:val="6"/>
  </w:num>
  <w:num w:numId="26">
    <w:abstractNumId w:val="0"/>
  </w:num>
  <w:num w:numId="27">
    <w:abstractNumId w:val="10"/>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1"/>
    <w:rsid w:val="00415758"/>
    <w:rsid w:val="004404DE"/>
    <w:rsid w:val="007B258A"/>
    <w:rsid w:val="008F2361"/>
    <w:rsid w:val="00A22349"/>
    <w:rsid w:val="00C9071D"/>
    <w:rsid w:val="00C908BF"/>
    <w:rsid w:val="00FC1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77B3"/>
  <w15:docId w15:val="{C401DBC5-E427-4F03-AF76-39F163AA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6"/>
      <w:ind w:left="369"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6"/>
      <w:ind w:left="369"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paragraph" w:styleId="ListParagraph">
    <w:name w:val="List Paragraph"/>
    <w:basedOn w:val="Normal"/>
    <w:uiPriority w:val="34"/>
    <w:qFormat/>
    <w:rsid w:val="00A22349"/>
    <w:pPr>
      <w:spacing w:after="200" w:line="276" w:lineRule="auto"/>
      <w:ind w:left="720" w:right="0" w:firstLine="0"/>
      <w:contextualSpacing/>
      <w:jc w:val="left"/>
    </w:pPr>
    <w:rPr>
      <w:rFonts w:asciiTheme="minorHAnsi" w:eastAsiaTheme="minorEastAsia" w:hAnsiTheme="minorHAnsi" w:cstheme="minorBidi"/>
      <w:color w:val="auto"/>
    </w:rPr>
  </w:style>
  <w:style w:type="table" w:styleId="TableGrid">
    <w:name w:val="Table Grid"/>
    <w:basedOn w:val="TableNormal"/>
    <w:uiPriority w:val="59"/>
    <w:rsid w:val="004404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File:Singlemode_fibre_structure.sv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2598</Words>
  <Characters>14811</Characters>
  <Application>Microsoft Office Word</Application>
  <DocSecurity>0</DocSecurity>
  <Lines>123</Lines>
  <Paragraphs>34</Paragraphs>
  <ScaleCrop>false</ScaleCrop>
  <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TUMBU ELAD</dc:creator>
  <cp:keywords/>
  <cp:lastModifiedBy>TUMBU ELAD</cp:lastModifiedBy>
  <cp:revision>2</cp:revision>
  <dcterms:created xsi:type="dcterms:W3CDTF">2020-04-22T05:46:00Z</dcterms:created>
  <dcterms:modified xsi:type="dcterms:W3CDTF">2020-04-22T05:46:00Z</dcterms:modified>
</cp:coreProperties>
</file>